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FE" w:rsidRPr="00D2107D" w:rsidRDefault="00C945FE" w:rsidP="00C945FE">
      <w:pPr>
        <w:jc w:val="center"/>
        <w:rPr>
          <w:b/>
          <w:sz w:val="32"/>
          <w:szCs w:val="32"/>
        </w:rPr>
      </w:pPr>
      <w:r w:rsidRPr="00D2107D">
        <w:rPr>
          <w:b/>
          <w:sz w:val="32"/>
          <w:szCs w:val="32"/>
        </w:rPr>
        <w:t xml:space="preserve">Муниципальное автономное учреждение </w:t>
      </w:r>
    </w:p>
    <w:p w:rsidR="00C945FE" w:rsidRPr="00D2107D" w:rsidRDefault="00C945FE" w:rsidP="00C945FE">
      <w:pPr>
        <w:jc w:val="center"/>
        <w:rPr>
          <w:b/>
          <w:sz w:val="32"/>
          <w:szCs w:val="32"/>
        </w:rPr>
      </w:pPr>
      <w:r w:rsidRPr="00D2107D">
        <w:rPr>
          <w:b/>
          <w:sz w:val="32"/>
          <w:szCs w:val="32"/>
        </w:rPr>
        <w:t xml:space="preserve">дополнительного образования </w:t>
      </w:r>
    </w:p>
    <w:p w:rsidR="00C945FE" w:rsidRPr="00D2107D" w:rsidRDefault="00C945FE" w:rsidP="00C945FE">
      <w:pPr>
        <w:pBdr>
          <w:bottom w:val="single" w:sz="12" w:space="1" w:color="auto"/>
        </w:pBdr>
        <w:jc w:val="center"/>
        <w:rPr>
          <w:b/>
          <w:i/>
          <w:sz w:val="40"/>
          <w:szCs w:val="40"/>
        </w:rPr>
      </w:pPr>
      <w:r w:rsidRPr="00D2107D">
        <w:rPr>
          <w:b/>
          <w:i/>
          <w:sz w:val="40"/>
          <w:szCs w:val="40"/>
        </w:rPr>
        <w:t xml:space="preserve"> «Детская школа искусств №16»</w:t>
      </w:r>
    </w:p>
    <w:p w:rsidR="00C945FE" w:rsidRPr="00D2107D" w:rsidRDefault="00C945FE" w:rsidP="00C945FE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945FE" w:rsidRPr="00D2107D" w:rsidRDefault="00C945FE" w:rsidP="00C945FE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945FE" w:rsidRPr="00862942" w:rsidRDefault="00C945FE" w:rsidP="00C945FE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862942">
        <w:rPr>
          <w:rFonts w:ascii="Times New Roman" w:hAnsi="Times New Roman"/>
          <w:sz w:val="24"/>
          <w:szCs w:val="24"/>
          <w:lang w:eastAsia="ru-RU"/>
        </w:rPr>
        <w:t>«</w:t>
      </w:r>
      <w:proofErr w:type="gramStart"/>
      <w:r w:rsidRPr="00862942">
        <w:rPr>
          <w:rFonts w:ascii="Times New Roman" w:hAnsi="Times New Roman"/>
          <w:sz w:val="24"/>
          <w:szCs w:val="24"/>
          <w:lang w:eastAsia="ru-RU"/>
        </w:rPr>
        <w:t xml:space="preserve">ОДОБРЕНА»   </w:t>
      </w:r>
      <w:proofErr w:type="gramEnd"/>
      <w:r w:rsidRPr="0086294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«УТВЕРЖДАЮ»</w:t>
      </w:r>
    </w:p>
    <w:p w:rsidR="00C945FE" w:rsidRPr="00862942" w:rsidRDefault="00C945FE" w:rsidP="00C945FE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862942">
        <w:rPr>
          <w:rFonts w:ascii="Times New Roman" w:hAnsi="Times New Roman"/>
          <w:sz w:val="24"/>
          <w:szCs w:val="24"/>
          <w:lang w:eastAsia="ru-RU"/>
        </w:rPr>
        <w:t xml:space="preserve">Педагогическим </w:t>
      </w:r>
      <w:r>
        <w:rPr>
          <w:rFonts w:ascii="Times New Roman" w:hAnsi="Times New Roman"/>
          <w:sz w:val="24"/>
          <w:szCs w:val="24"/>
          <w:lang w:eastAsia="ru-RU"/>
        </w:rPr>
        <w:t xml:space="preserve">советом   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</w:t>
      </w:r>
      <w:r w:rsidRPr="00862942">
        <w:rPr>
          <w:rFonts w:ascii="Times New Roman" w:hAnsi="Times New Roman"/>
          <w:sz w:val="24"/>
          <w:szCs w:val="24"/>
          <w:lang w:eastAsia="ru-RU"/>
        </w:rPr>
        <w:t>Директор школы</w:t>
      </w:r>
    </w:p>
    <w:p w:rsidR="00C945FE" w:rsidRPr="00862942" w:rsidRDefault="00C945FE" w:rsidP="00C945FE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862942">
        <w:rPr>
          <w:rFonts w:ascii="Times New Roman" w:hAnsi="Times New Roman"/>
          <w:sz w:val="24"/>
          <w:szCs w:val="24"/>
          <w:lang w:eastAsia="ru-RU"/>
        </w:rPr>
        <w:t>Протоко</w:t>
      </w:r>
      <w:r>
        <w:rPr>
          <w:rFonts w:ascii="Times New Roman" w:hAnsi="Times New Roman"/>
          <w:sz w:val="24"/>
          <w:szCs w:val="24"/>
          <w:lang w:eastAsia="ru-RU"/>
        </w:rPr>
        <w:t xml:space="preserve">л № ___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</w:t>
      </w:r>
      <w:r w:rsidRPr="00862942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Л.В. Деревянных</w:t>
      </w:r>
      <w:r w:rsidRPr="00862942">
        <w:rPr>
          <w:rFonts w:ascii="Times New Roman" w:hAnsi="Times New Roman"/>
          <w:sz w:val="24"/>
          <w:szCs w:val="24"/>
          <w:lang w:eastAsia="ru-RU"/>
        </w:rPr>
        <w:t>_____</w:t>
      </w:r>
    </w:p>
    <w:p w:rsidR="00C945FE" w:rsidRPr="00D2107D" w:rsidRDefault="00C945FE" w:rsidP="00C945FE">
      <w:pPr>
        <w:pStyle w:val="a5"/>
        <w:rPr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 _______ 20__</w:t>
      </w:r>
      <w:r w:rsidRPr="00862942">
        <w:rPr>
          <w:rFonts w:ascii="Times New Roman" w:hAnsi="Times New Roman"/>
          <w:sz w:val="24"/>
          <w:szCs w:val="24"/>
          <w:lang w:eastAsia="ru-RU"/>
        </w:rPr>
        <w:t xml:space="preserve">г.                            </w:t>
      </w:r>
      <w:r w:rsidRPr="00862942">
        <w:rPr>
          <w:rFonts w:ascii="Times New Roman" w:hAnsi="Times New Roman"/>
          <w:sz w:val="24"/>
          <w:szCs w:val="24"/>
          <w:lang w:eastAsia="ru-RU"/>
        </w:rPr>
        <w:tab/>
      </w:r>
      <w:r w:rsidRPr="00862942">
        <w:rPr>
          <w:rFonts w:ascii="Times New Roman" w:hAnsi="Times New Roman"/>
          <w:sz w:val="24"/>
          <w:szCs w:val="24"/>
          <w:lang w:eastAsia="ru-RU"/>
        </w:rPr>
        <w:tab/>
        <w:t xml:space="preserve">          от «___» _______ 20__г.</w:t>
      </w:r>
      <w:r w:rsidRPr="00D2107D">
        <w:rPr>
          <w:lang w:eastAsia="ru-RU"/>
        </w:rPr>
        <w:t xml:space="preserve">        </w:t>
      </w:r>
      <w:r w:rsidRPr="00D2107D">
        <w:rPr>
          <w:lang w:eastAsia="ru-RU"/>
        </w:rPr>
        <w:tab/>
      </w:r>
    </w:p>
    <w:p w:rsidR="00C945FE" w:rsidRPr="00D2107D" w:rsidRDefault="00C945FE" w:rsidP="00C945FE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945FE" w:rsidRPr="00D2107D" w:rsidRDefault="00C945FE" w:rsidP="00C945FE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945FE" w:rsidRPr="00D2107D" w:rsidRDefault="00C945FE" w:rsidP="00C945FE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945FE" w:rsidRDefault="00C945FE" w:rsidP="00C945FE">
      <w:pPr>
        <w:pStyle w:val="Default"/>
        <w:jc w:val="center"/>
        <w:rPr>
          <w:b/>
          <w:bCs/>
          <w:sz w:val="36"/>
          <w:szCs w:val="23"/>
        </w:rPr>
      </w:pPr>
      <w:r>
        <w:rPr>
          <w:b/>
          <w:bCs/>
          <w:sz w:val="36"/>
          <w:szCs w:val="23"/>
        </w:rPr>
        <w:t>Д</w:t>
      </w:r>
      <w:r w:rsidRPr="00776CFD">
        <w:rPr>
          <w:b/>
          <w:bCs/>
          <w:sz w:val="36"/>
          <w:szCs w:val="23"/>
        </w:rPr>
        <w:t>ополнительная общеразвивающая</w:t>
      </w:r>
    </w:p>
    <w:p w:rsidR="00C945FE" w:rsidRDefault="00C945FE" w:rsidP="00C945FE">
      <w:pPr>
        <w:pStyle w:val="Default"/>
        <w:jc w:val="center"/>
        <w:rPr>
          <w:b/>
          <w:bCs/>
          <w:sz w:val="36"/>
          <w:szCs w:val="23"/>
        </w:rPr>
      </w:pPr>
      <w:r w:rsidRPr="00776CFD">
        <w:rPr>
          <w:b/>
          <w:bCs/>
          <w:sz w:val="36"/>
          <w:szCs w:val="23"/>
        </w:rPr>
        <w:t xml:space="preserve"> общеобразовательная программа</w:t>
      </w:r>
      <w:r w:rsidRPr="002F6517">
        <w:rPr>
          <w:b/>
          <w:bCs/>
          <w:sz w:val="36"/>
          <w:szCs w:val="23"/>
        </w:rPr>
        <w:t xml:space="preserve"> </w:t>
      </w:r>
    </w:p>
    <w:p w:rsidR="00C945FE" w:rsidRPr="002F6517" w:rsidRDefault="00C945FE" w:rsidP="00C945F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54"/>
          <w:szCs w:val="36"/>
        </w:rPr>
      </w:pPr>
      <w:r w:rsidRPr="002F6517">
        <w:rPr>
          <w:rFonts w:ascii="TimesNewRomanPS-BoldMT" w:hAnsi="TimesNewRomanPS-BoldMT" w:cs="TimesNewRomanPS-BoldMT"/>
          <w:b/>
          <w:bCs/>
          <w:sz w:val="54"/>
          <w:szCs w:val="36"/>
        </w:rPr>
        <w:t xml:space="preserve"> «</w:t>
      </w:r>
      <w:r>
        <w:rPr>
          <w:rFonts w:ascii="TimesNewRomanPS-BoldMT" w:hAnsi="TimesNewRomanPS-BoldMT" w:cs="TimesNewRomanPS-BoldMT"/>
          <w:b/>
          <w:bCs/>
          <w:sz w:val="54"/>
          <w:szCs w:val="36"/>
        </w:rPr>
        <w:t xml:space="preserve">Летняя творческая школа. </w:t>
      </w:r>
      <w:r w:rsidR="00F00841">
        <w:rPr>
          <w:rFonts w:ascii="TimesNewRomanPS-BoldMT" w:hAnsi="TimesNewRomanPS-BoldMT" w:cs="TimesNewRomanPS-BoldMT"/>
          <w:b/>
          <w:bCs/>
          <w:sz w:val="54"/>
          <w:szCs w:val="36"/>
        </w:rPr>
        <w:t>Театральный</w:t>
      </w:r>
      <w:r w:rsidR="000522A5">
        <w:rPr>
          <w:rFonts w:ascii="TimesNewRomanPS-BoldMT" w:hAnsi="TimesNewRomanPS-BoldMT" w:cs="TimesNewRomanPS-BoldMT"/>
          <w:b/>
          <w:bCs/>
          <w:sz w:val="54"/>
          <w:szCs w:val="36"/>
        </w:rPr>
        <w:t xml:space="preserve"> </w:t>
      </w:r>
      <w:proofErr w:type="spellStart"/>
      <w:r w:rsidR="000522A5">
        <w:rPr>
          <w:rFonts w:ascii="TimesNewRomanPS-BoldMT" w:hAnsi="TimesNewRomanPS-BoldMT" w:cs="TimesNewRomanPS-BoldMT"/>
          <w:b/>
          <w:bCs/>
          <w:sz w:val="54"/>
          <w:szCs w:val="36"/>
        </w:rPr>
        <w:t>интенсив</w:t>
      </w:r>
      <w:proofErr w:type="spellEnd"/>
      <w:r w:rsidRPr="002F6517">
        <w:rPr>
          <w:rFonts w:ascii="TimesNewRomanPS-BoldMT" w:hAnsi="TimesNewRomanPS-BoldMT" w:cs="TimesNewRomanPS-BoldMT"/>
          <w:b/>
          <w:bCs/>
          <w:sz w:val="54"/>
          <w:szCs w:val="36"/>
        </w:rPr>
        <w:t>»</w:t>
      </w:r>
    </w:p>
    <w:p w:rsidR="00C945FE" w:rsidRPr="002F6517" w:rsidRDefault="00C945FE" w:rsidP="00C945FE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48"/>
          <w:szCs w:val="40"/>
        </w:rPr>
      </w:pPr>
    </w:p>
    <w:p w:rsidR="00C945FE" w:rsidRPr="00D2107D" w:rsidRDefault="00C945FE" w:rsidP="00C945FE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C945FE" w:rsidRPr="00D2107D" w:rsidRDefault="00C945FE" w:rsidP="00C945FE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C945FE" w:rsidRPr="00D2107D" w:rsidRDefault="00C945FE" w:rsidP="00C945FE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C945FE" w:rsidRPr="00D2107D" w:rsidRDefault="00C945FE" w:rsidP="00C945FE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C945FE" w:rsidRPr="00D2107D" w:rsidRDefault="00C945FE" w:rsidP="00C945FE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C945FE" w:rsidRPr="00D2107D" w:rsidRDefault="00C945FE" w:rsidP="00C945FE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D2107D">
        <w:rPr>
          <w:rFonts w:ascii="TimesNewRomanPS-BoldMT" w:hAnsi="TimesNewRomanPS-BoldMT" w:cs="TimesNewRomanPS-BoldMT"/>
          <w:b/>
          <w:bCs/>
          <w:sz w:val="32"/>
          <w:szCs w:val="32"/>
        </w:rPr>
        <w:t>г. Красноярск</w:t>
      </w:r>
    </w:p>
    <w:p w:rsidR="00C945FE" w:rsidRDefault="00C945FE" w:rsidP="00C945FE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D2107D">
        <w:rPr>
          <w:rFonts w:ascii="TimesNewRomanPS-BoldMT" w:hAnsi="TimesNewRomanPS-BoldMT" w:cs="TimesNewRomanPS-BoldMT"/>
          <w:b/>
          <w:bCs/>
        </w:rPr>
        <w:t>20__г.</w:t>
      </w:r>
    </w:p>
    <w:p w:rsidR="000522A5" w:rsidRPr="00D2107D" w:rsidRDefault="000522A5" w:rsidP="00C945FE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C945FE" w:rsidRPr="00D2107D" w:rsidRDefault="00C945FE" w:rsidP="00C945FE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C945FE" w:rsidRPr="00D2107D" w:rsidRDefault="00C945FE" w:rsidP="00C945FE">
      <w:pPr>
        <w:autoSpaceDE w:val="0"/>
        <w:autoSpaceDN w:val="0"/>
        <w:adjustRightInd w:val="0"/>
        <w:spacing w:line="360" w:lineRule="auto"/>
      </w:pPr>
      <w:r w:rsidRPr="00D2107D">
        <w:lastRenderedPageBreak/>
        <w:t>СОДЕРЖАНИЕ</w:t>
      </w:r>
    </w:p>
    <w:p w:rsidR="00C945FE" w:rsidRPr="00D2107D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Pr="00D2107D" w:rsidRDefault="00C945FE" w:rsidP="00C945FE">
      <w:pPr>
        <w:pStyle w:val="a3"/>
        <w:numPr>
          <w:ilvl w:val="0"/>
          <w:numId w:val="9"/>
        </w:numPr>
      </w:pPr>
      <w:r w:rsidRPr="00D2107D">
        <w:t>Пояснительная записка.</w:t>
      </w:r>
    </w:p>
    <w:p w:rsidR="00C945FE" w:rsidRPr="00D2107D" w:rsidRDefault="00C945FE" w:rsidP="00C945FE">
      <w:pPr>
        <w:ind w:left="360"/>
      </w:pPr>
    </w:p>
    <w:p w:rsidR="00C945FE" w:rsidRDefault="00C945FE" w:rsidP="00C945FE">
      <w:pPr>
        <w:pStyle w:val="a3"/>
        <w:numPr>
          <w:ilvl w:val="0"/>
          <w:numId w:val="9"/>
        </w:numPr>
      </w:pPr>
      <w:r>
        <w:t>Ожидаемые результаты.</w:t>
      </w:r>
    </w:p>
    <w:p w:rsidR="00C945FE" w:rsidRDefault="00C945FE" w:rsidP="00C945FE">
      <w:pPr>
        <w:ind w:left="1080"/>
      </w:pPr>
    </w:p>
    <w:p w:rsidR="00C945FE" w:rsidRDefault="00C945FE" w:rsidP="00C945FE">
      <w:pPr>
        <w:pStyle w:val="a3"/>
        <w:numPr>
          <w:ilvl w:val="0"/>
          <w:numId w:val="9"/>
        </w:numPr>
      </w:pPr>
      <w:r w:rsidRPr="009F47F5">
        <w:t>Содержание и план пр</w:t>
      </w:r>
      <w:r>
        <w:t>ограммы летней творческой школы.</w:t>
      </w:r>
      <w:r>
        <w:br/>
      </w:r>
    </w:p>
    <w:p w:rsidR="00C945FE" w:rsidRDefault="00C945FE" w:rsidP="00C945FE">
      <w:pPr>
        <w:pStyle w:val="a3"/>
        <w:numPr>
          <w:ilvl w:val="0"/>
          <w:numId w:val="9"/>
        </w:numPr>
      </w:pPr>
      <w:r>
        <w:t>Календарный план.</w:t>
      </w:r>
    </w:p>
    <w:p w:rsidR="00C945FE" w:rsidRDefault="00C945FE" w:rsidP="00C945FE"/>
    <w:p w:rsidR="00C945FE" w:rsidRPr="009F47F5" w:rsidRDefault="00C945FE" w:rsidP="00C945FE">
      <w:pPr>
        <w:pStyle w:val="a3"/>
        <w:numPr>
          <w:ilvl w:val="0"/>
          <w:numId w:val="9"/>
        </w:numPr>
      </w:pPr>
      <w:r>
        <w:t xml:space="preserve">Ресурсное обеспечение программы </w:t>
      </w:r>
    </w:p>
    <w:p w:rsidR="00C945FE" w:rsidRDefault="00C945FE" w:rsidP="00C945FE"/>
    <w:p w:rsidR="00C945FE" w:rsidRDefault="00C945FE" w:rsidP="00C945FE"/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Default="00C945FE" w:rsidP="00C945FE">
      <w:pPr>
        <w:autoSpaceDE w:val="0"/>
        <w:autoSpaceDN w:val="0"/>
        <w:adjustRightInd w:val="0"/>
        <w:spacing w:line="360" w:lineRule="auto"/>
      </w:pPr>
    </w:p>
    <w:p w:rsidR="00C945FE" w:rsidRPr="002F6517" w:rsidRDefault="00C945FE" w:rsidP="00C945F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F6517">
        <w:rPr>
          <w:b/>
        </w:rPr>
        <w:t>Пояснительная записка:</w:t>
      </w:r>
    </w:p>
    <w:p w:rsidR="000522A5" w:rsidRDefault="000522A5" w:rsidP="000522A5">
      <w:pPr>
        <w:spacing w:line="30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Данная творческая школа рассчитана для детей, которые уже обучаются в школе искусств. </w:t>
      </w:r>
    </w:p>
    <w:p w:rsidR="000522A5" w:rsidRDefault="00C945FE" w:rsidP="000522A5">
      <w:pPr>
        <w:spacing w:line="30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«Творческая летняя школа. </w:t>
      </w:r>
      <w:r w:rsidR="00F00841">
        <w:rPr>
          <w:color w:val="000000"/>
        </w:rPr>
        <w:t>Театральный</w:t>
      </w:r>
      <w:r w:rsidR="000522A5">
        <w:rPr>
          <w:color w:val="000000"/>
        </w:rPr>
        <w:t xml:space="preserve"> </w:t>
      </w:r>
      <w:proofErr w:type="spellStart"/>
      <w:r w:rsidR="000522A5">
        <w:rPr>
          <w:color w:val="000000"/>
        </w:rPr>
        <w:t>интенсив</w:t>
      </w:r>
      <w:proofErr w:type="spellEnd"/>
      <w:r>
        <w:rPr>
          <w:color w:val="000000"/>
        </w:rPr>
        <w:t xml:space="preserve">» </w:t>
      </w:r>
      <w:r>
        <w:t xml:space="preserve">- </w:t>
      </w:r>
      <w:r>
        <w:rPr>
          <w:color w:val="000000"/>
        </w:rPr>
        <w:t>п</w:t>
      </w:r>
      <w:r w:rsidRPr="00D425C2">
        <w:rPr>
          <w:color w:val="000000"/>
        </w:rPr>
        <w:t>ризвана создать оптимальные условия для отдых</w:t>
      </w:r>
      <w:r w:rsidR="000522A5">
        <w:rPr>
          <w:color w:val="000000"/>
        </w:rPr>
        <w:t xml:space="preserve">а и творческого развития детей, </w:t>
      </w:r>
      <w:r w:rsidR="000522A5">
        <w:t xml:space="preserve">для выстраивания эффективной педагогической работы, направленной на самоопределение, развитие личности ребенка через включение его в творческую, проектно-экспериментальную деятельность вне урока. Организация творческого пространства дает возможность реализовать свои способности, либо определиться в каком-либо направлении деятельности, главное условие организации Летней творческой школы - использование нестандартных форм организации образовательной и познавательной деятельности. </w:t>
      </w:r>
    </w:p>
    <w:p w:rsidR="00C945FE" w:rsidRDefault="000522A5" w:rsidP="00C945FE">
      <w:pPr>
        <w:spacing w:line="300" w:lineRule="atLeast"/>
        <w:ind w:firstLine="709"/>
        <w:jc w:val="both"/>
        <w:rPr>
          <w:color w:val="000000"/>
        </w:rPr>
      </w:pPr>
      <w:r>
        <w:t xml:space="preserve">Занятия в творческой летней школе построены с учётом интересов, способностей, возможностей, психофизиологических особенностей обучающихся, что обеспечивает комфортное участие ребёнка в проектной и творческой деятельности, </w:t>
      </w:r>
    </w:p>
    <w:p w:rsidR="00C945FE" w:rsidRPr="00BF6E4C" w:rsidRDefault="00C945FE" w:rsidP="00C945FE">
      <w:pPr>
        <w:ind w:firstLine="709"/>
        <w:jc w:val="both"/>
      </w:pPr>
      <w:r w:rsidRPr="00BF6E4C">
        <w:rPr>
          <w:b/>
          <w:bCs/>
        </w:rPr>
        <w:t>Цель </w:t>
      </w:r>
      <w:r w:rsidRPr="004B7377">
        <w:rPr>
          <w:bCs/>
        </w:rPr>
        <w:t xml:space="preserve">–  </w:t>
      </w:r>
      <w:r w:rsidR="00C54879" w:rsidRPr="004B7377">
        <w:rPr>
          <w:bCs/>
        </w:rPr>
        <w:t xml:space="preserve">создание условий для </w:t>
      </w:r>
      <w:r w:rsidR="00C54879">
        <w:rPr>
          <w:bCs/>
        </w:rPr>
        <w:t xml:space="preserve">кратковременного </w:t>
      </w:r>
      <w:r w:rsidR="00C54879" w:rsidRPr="004B7377">
        <w:rPr>
          <w:bCs/>
        </w:rPr>
        <w:t>летнего отдыха детей и</w:t>
      </w:r>
      <w:r w:rsidR="00C54879">
        <w:rPr>
          <w:bCs/>
        </w:rPr>
        <w:t xml:space="preserve"> одновременного воспитания</w:t>
      </w:r>
      <w:r w:rsidR="00C54879" w:rsidRPr="000522A5">
        <w:rPr>
          <w:bCs/>
        </w:rPr>
        <w:t xml:space="preserve"> </w:t>
      </w:r>
      <w:r w:rsidR="000522A5" w:rsidRPr="000522A5">
        <w:rPr>
          <w:bCs/>
        </w:rPr>
        <w:t xml:space="preserve">через </w:t>
      </w:r>
      <w:r w:rsidR="00F00841">
        <w:rPr>
          <w:bCs/>
        </w:rPr>
        <w:t>театральную</w:t>
      </w:r>
      <w:r w:rsidR="000522A5" w:rsidRPr="000522A5">
        <w:rPr>
          <w:bCs/>
        </w:rPr>
        <w:t xml:space="preserve"> деятельность, развитие </w:t>
      </w:r>
      <w:r w:rsidR="00C54879">
        <w:rPr>
          <w:bCs/>
        </w:rPr>
        <w:t>творческого потенциала личности</w:t>
      </w:r>
      <w:r w:rsidRPr="00BF6E4C">
        <w:t>.</w:t>
      </w:r>
    </w:p>
    <w:p w:rsidR="00C945FE" w:rsidRPr="00BF6E4C" w:rsidRDefault="00C945FE" w:rsidP="00C945FE">
      <w:pPr>
        <w:ind w:firstLine="709"/>
        <w:jc w:val="both"/>
      </w:pPr>
      <w:r w:rsidRPr="00BF6E4C">
        <w:rPr>
          <w:b/>
          <w:bCs/>
        </w:rPr>
        <w:t>Задачи:</w:t>
      </w:r>
    </w:p>
    <w:p w:rsidR="00C945FE" w:rsidRPr="00BF6E4C" w:rsidRDefault="00C945FE" w:rsidP="00C945FE">
      <w:pPr>
        <w:pStyle w:val="a3"/>
        <w:numPr>
          <w:ilvl w:val="0"/>
          <w:numId w:val="3"/>
        </w:numPr>
        <w:jc w:val="both"/>
      </w:pPr>
      <w:r>
        <w:t>с</w:t>
      </w:r>
      <w:r w:rsidRPr="00BF6E4C">
        <w:t>оздание условий, способствующих развитию творческих способностей и коммуникативных навыков детей;</w:t>
      </w:r>
    </w:p>
    <w:p w:rsidR="00C945FE" w:rsidRPr="00BF6E4C" w:rsidRDefault="00C945FE" w:rsidP="00C945FE">
      <w:pPr>
        <w:pStyle w:val="a3"/>
        <w:numPr>
          <w:ilvl w:val="0"/>
          <w:numId w:val="3"/>
        </w:numPr>
        <w:jc w:val="both"/>
      </w:pPr>
      <w:r>
        <w:t>в</w:t>
      </w:r>
      <w:r w:rsidRPr="00BF6E4C">
        <w:t>ыявление и развитие творческого потенциала ребёнка, включение его в развивающую коллективную деятельность;</w:t>
      </w:r>
    </w:p>
    <w:p w:rsidR="00C945FE" w:rsidRPr="00BF6E4C" w:rsidRDefault="00C945FE" w:rsidP="00C945FE">
      <w:pPr>
        <w:pStyle w:val="a3"/>
        <w:numPr>
          <w:ilvl w:val="0"/>
          <w:numId w:val="3"/>
        </w:numPr>
        <w:jc w:val="both"/>
      </w:pPr>
      <w:r>
        <w:t>с</w:t>
      </w:r>
      <w:r w:rsidRPr="00BF6E4C">
        <w:t>одействие психическому, интеллектуальному, нравственному развитию детей;</w:t>
      </w:r>
    </w:p>
    <w:p w:rsidR="00C945FE" w:rsidRPr="00445BF0" w:rsidRDefault="00C945FE" w:rsidP="00C945FE">
      <w:pPr>
        <w:pStyle w:val="a3"/>
        <w:numPr>
          <w:ilvl w:val="0"/>
          <w:numId w:val="3"/>
        </w:numPr>
        <w:jc w:val="both"/>
      </w:pPr>
      <w:r>
        <w:t>р</w:t>
      </w:r>
      <w:r w:rsidRPr="00BF6E4C">
        <w:t>еализация социального запроса родителей об организации летнего отдыха детей в условиях привычного социума, без выезда за пределы муниципалитета.</w:t>
      </w:r>
    </w:p>
    <w:p w:rsidR="00C945FE" w:rsidRDefault="00C945FE" w:rsidP="00C945FE">
      <w:pPr>
        <w:spacing w:line="300" w:lineRule="atLeast"/>
        <w:ind w:firstLine="709"/>
        <w:jc w:val="both"/>
        <w:rPr>
          <w:color w:val="000000"/>
        </w:rPr>
      </w:pPr>
      <w:r w:rsidRPr="00445BF0">
        <w:rPr>
          <w:b/>
          <w:color w:val="000000"/>
        </w:rPr>
        <w:t>Возраст детей</w:t>
      </w:r>
      <w:r w:rsidR="00F00841">
        <w:rPr>
          <w:color w:val="000000"/>
        </w:rPr>
        <w:t>: 7</w:t>
      </w:r>
      <w:r w:rsidR="00C54879">
        <w:rPr>
          <w:color w:val="000000"/>
        </w:rPr>
        <w:t xml:space="preserve"> -14</w:t>
      </w:r>
      <w:r>
        <w:rPr>
          <w:color w:val="000000"/>
        </w:rPr>
        <w:t xml:space="preserve"> лет. </w:t>
      </w:r>
    </w:p>
    <w:p w:rsidR="00C945FE" w:rsidRDefault="00C945FE" w:rsidP="00C945FE">
      <w:pPr>
        <w:spacing w:line="300" w:lineRule="atLeast"/>
        <w:ind w:firstLine="709"/>
        <w:jc w:val="both"/>
        <w:rPr>
          <w:color w:val="000000"/>
        </w:rPr>
      </w:pPr>
      <w:r w:rsidRPr="00445BF0">
        <w:rPr>
          <w:b/>
          <w:color w:val="000000"/>
        </w:rPr>
        <w:t>Срок реализации</w:t>
      </w:r>
      <w:r w:rsidRPr="004F6570">
        <w:rPr>
          <w:color w:val="000000"/>
        </w:rPr>
        <w:t>: 10 дней</w:t>
      </w:r>
      <w:r w:rsidR="000C0EE6">
        <w:rPr>
          <w:color w:val="000000"/>
        </w:rPr>
        <w:t xml:space="preserve"> </w:t>
      </w:r>
    </w:p>
    <w:p w:rsidR="00C945FE" w:rsidRDefault="00C945FE" w:rsidP="00C945FE">
      <w:pPr>
        <w:spacing w:line="300" w:lineRule="atLeast"/>
        <w:ind w:firstLine="709"/>
        <w:jc w:val="both"/>
        <w:rPr>
          <w:color w:val="000000"/>
        </w:rPr>
      </w:pPr>
      <w:r w:rsidRPr="00894F58">
        <w:rPr>
          <w:b/>
          <w:bCs/>
        </w:rPr>
        <w:t xml:space="preserve">Режим работы летней творческой </w:t>
      </w:r>
      <w:r>
        <w:rPr>
          <w:b/>
          <w:bCs/>
        </w:rPr>
        <w:t>школы</w:t>
      </w:r>
      <w:r>
        <w:rPr>
          <w:color w:val="000000"/>
        </w:rPr>
        <w:t xml:space="preserve">: </w:t>
      </w:r>
      <w:r w:rsidRPr="00445BF0">
        <w:rPr>
          <w:color w:val="000000"/>
        </w:rPr>
        <w:t>е</w:t>
      </w:r>
      <w:r w:rsidRPr="00445BF0">
        <w:t xml:space="preserve">жедневно с </w:t>
      </w:r>
      <w:r w:rsidR="00B52204">
        <w:t>14.00-17.00</w:t>
      </w:r>
      <w:r w:rsidRPr="00445BF0">
        <w:t xml:space="preserve"> часов, с</w:t>
      </w:r>
      <w:r>
        <w:t xml:space="preserve">уббота и воскресенье – выходные, 12 июня - выходной. </w:t>
      </w:r>
    </w:p>
    <w:p w:rsidR="00C945FE" w:rsidRPr="00E80C4E" w:rsidRDefault="00C945FE" w:rsidP="00C945FE">
      <w:pPr>
        <w:spacing w:line="300" w:lineRule="atLeast"/>
        <w:ind w:firstLine="709"/>
        <w:jc w:val="both"/>
        <w:rPr>
          <w:b/>
          <w:color w:val="000000"/>
        </w:rPr>
      </w:pPr>
    </w:p>
    <w:p w:rsidR="00C945FE" w:rsidRPr="00E80C4E" w:rsidRDefault="00C945FE" w:rsidP="00C945FE">
      <w:pPr>
        <w:pStyle w:val="a3"/>
        <w:numPr>
          <w:ilvl w:val="0"/>
          <w:numId w:val="2"/>
        </w:numPr>
        <w:spacing w:line="300" w:lineRule="atLeast"/>
        <w:jc w:val="center"/>
        <w:rPr>
          <w:b/>
          <w:color w:val="000000"/>
        </w:rPr>
      </w:pPr>
      <w:r w:rsidRPr="00E80C4E">
        <w:rPr>
          <w:b/>
          <w:color w:val="000000"/>
        </w:rPr>
        <w:t xml:space="preserve">Ожидаемые результаты: </w:t>
      </w:r>
    </w:p>
    <w:p w:rsidR="00C945FE" w:rsidRDefault="00C945FE" w:rsidP="00C945FE">
      <w:pPr>
        <w:spacing w:line="300" w:lineRule="atLeast"/>
        <w:jc w:val="both"/>
      </w:pPr>
      <w:r w:rsidRPr="00E80C4E">
        <w:t>В ходе реализации данной программы ожидается:</w:t>
      </w:r>
    </w:p>
    <w:p w:rsidR="00C945FE" w:rsidRPr="00E80C4E" w:rsidRDefault="00C945FE" w:rsidP="00C945FE">
      <w:pPr>
        <w:pStyle w:val="a3"/>
        <w:numPr>
          <w:ilvl w:val="0"/>
          <w:numId w:val="4"/>
        </w:numPr>
        <w:spacing w:line="300" w:lineRule="atLeast"/>
        <w:jc w:val="both"/>
      </w:pPr>
      <w:r>
        <w:t>у</w:t>
      </w:r>
      <w:r w:rsidRPr="00E80C4E">
        <w:t>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</w:t>
      </w:r>
      <w:r>
        <w:t>стоятельности и ответственности;</w:t>
      </w:r>
    </w:p>
    <w:p w:rsidR="00C945FE" w:rsidRDefault="00C945FE" w:rsidP="00C945FE">
      <w:pPr>
        <w:pStyle w:val="a3"/>
        <w:numPr>
          <w:ilvl w:val="0"/>
          <w:numId w:val="4"/>
        </w:numPr>
        <w:spacing w:line="300" w:lineRule="atLeast"/>
        <w:jc w:val="both"/>
      </w:pPr>
      <w:r>
        <w:t>п</w:t>
      </w:r>
      <w:r w:rsidRPr="00E80C4E">
        <w:t>олучение участниками смены умений и навыков индивидуальной и коллективной творческой и трудовой деят</w:t>
      </w:r>
      <w:r>
        <w:t>ельности, социальной активности;</w:t>
      </w:r>
    </w:p>
    <w:p w:rsidR="00C945FE" w:rsidRDefault="00C945FE" w:rsidP="00C945FE">
      <w:pPr>
        <w:pStyle w:val="a3"/>
        <w:numPr>
          <w:ilvl w:val="0"/>
          <w:numId w:val="4"/>
        </w:numPr>
        <w:spacing w:line="300" w:lineRule="atLeast"/>
        <w:jc w:val="both"/>
      </w:pPr>
      <w:r>
        <w:t>р</w:t>
      </w:r>
      <w:r w:rsidRPr="00E80C4E">
        <w:t>азвитие к</w:t>
      </w:r>
      <w:r>
        <w:t>оммуникативных способностей;</w:t>
      </w:r>
    </w:p>
    <w:p w:rsidR="00C945FE" w:rsidRDefault="00C945FE" w:rsidP="00C945FE">
      <w:pPr>
        <w:pStyle w:val="a3"/>
        <w:numPr>
          <w:ilvl w:val="0"/>
          <w:numId w:val="4"/>
        </w:numPr>
        <w:spacing w:line="300" w:lineRule="atLeast"/>
        <w:jc w:val="both"/>
      </w:pPr>
      <w:r>
        <w:t>п</w:t>
      </w:r>
      <w:r w:rsidRPr="00E80C4E">
        <w:t xml:space="preserve">овышение творческой активности детей путем вовлечения их в </w:t>
      </w:r>
      <w:r>
        <w:t>социально-значимую деятельность;</w:t>
      </w:r>
    </w:p>
    <w:p w:rsidR="00C945FE" w:rsidRDefault="00C945FE" w:rsidP="00C945FE">
      <w:pPr>
        <w:pStyle w:val="a3"/>
        <w:numPr>
          <w:ilvl w:val="0"/>
          <w:numId w:val="4"/>
        </w:numPr>
        <w:spacing w:line="300" w:lineRule="atLeast"/>
        <w:jc w:val="both"/>
      </w:pPr>
      <w:r>
        <w:t>п</w:t>
      </w:r>
      <w:r w:rsidRPr="00E80C4E">
        <w:t xml:space="preserve">риобретение новых знаний и умений </w:t>
      </w:r>
      <w:r>
        <w:t>в результате творческих занятий;</w:t>
      </w:r>
    </w:p>
    <w:p w:rsidR="00C945FE" w:rsidRDefault="00C945FE" w:rsidP="00C945FE">
      <w:pPr>
        <w:pStyle w:val="a3"/>
        <w:numPr>
          <w:ilvl w:val="0"/>
          <w:numId w:val="4"/>
        </w:numPr>
        <w:spacing w:line="300" w:lineRule="atLeast"/>
        <w:jc w:val="both"/>
      </w:pPr>
      <w:r>
        <w:t>расширение кругозора детей;</w:t>
      </w:r>
    </w:p>
    <w:p w:rsidR="00C945FE" w:rsidRPr="00E80C4E" w:rsidRDefault="00C945FE" w:rsidP="00C945FE">
      <w:pPr>
        <w:pStyle w:val="a3"/>
        <w:numPr>
          <w:ilvl w:val="0"/>
          <w:numId w:val="4"/>
        </w:numPr>
        <w:spacing w:line="300" w:lineRule="atLeast"/>
        <w:jc w:val="both"/>
      </w:pPr>
      <w:r>
        <w:t>п</w:t>
      </w:r>
      <w:r w:rsidRPr="00E80C4E">
        <w:t>овышение общей культуры учащихся, привитие им социально-нравственных норм.</w:t>
      </w:r>
    </w:p>
    <w:p w:rsidR="00C945FE" w:rsidRDefault="00C945FE" w:rsidP="00C945FE">
      <w:pPr>
        <w:pStyle w:val="a3"/>
        <w:spacing w:line="300" w:lineRule="atLeast"/>
        <w:jc w:val="both"/>
      </w:pPr>
    </w:p>
    <w:p w:rsidR="00B52204" w:rsidRDefault="00B52204" w:rsidP="00C945FE">
      <w:pPr>
        <w:pStyle w:val="a3"/>
        <w:spacing w:line="300" w:lineRule="atLeast"/>
        <w:jc w:val="both"/>
      </w:pPr>
    </w:p>
    <w:p w:rsidR="00B52204" w:rsidRDefault="00B52204" w:rsidP="00C945FE">
      <w:pPr>
        <w:pStyle w:val="a3"/>
        <w:spacing w:line="300" w:lineRule="atLeast"/>
        <w:jc w:val="both"/>
      </w:pPr>
    </w:p>
    <w:p w:rsidR="00B52204" w:rsidRDefault="00B52204" w:rsidP="00C945FE">
      <w:pPr>
        <w:pStyle w:val="a3"/>
        <w:spacing w:line="300" w:lineRule="atLeast"/>
        <w:jc w:val="both"/>
      </w:pPr>
    </w:p>
    <w:p w:rsidR="00C945FE" w:rsidRPr="00445BF0" w:rsidRDefault="00C945FE" w:rsidP="00C945FE">
      <w:pPr>
        <w:pStyle w:val="Default"/>
        <w:numPr>
          <w:ilvl w:val="0"/>
          <w:numId w:val="2"/>
        </w:numPr>
        <w:jc w:val="center"/>
        <w:rPr>
          <w:b/>
          <w:color w:val="auto"/>
        </w:rPr>
      </w:pPr>
      <w:r w:rsidRPr="00445BF0">
        <w:rPr>
          <w:b/>
        </w:rPr>
        <w:lastRenderedPageBreak/>
        <w:t xml:space="preserve">Содержание </w:t>
      </w:r>
      <w:r>
        <w:rPr>
          <w:b/>
        </w:rPr>
        <w:t xml:space="preserve">и план </w:t>
      </w:r>
      <w:r w:rsidRPr="00445BF0">
        <w:rPr>
          <w:b/>
        </w:rPr>
        <w:t>пр</w:t>
      </w:r>
      <w:r>
        <w:rPr>
          <w:b/>
        </w:rPr>
        <w:t>ограммы:</w:t>
      </w:r>
    </w:p>
    <w:p w:rsidR="00C945FE" w:rsidRDefault="00C945FE" w:rsidP="00C945FE">
      <w:pPr>
        <w:pStyle w:val="Default"/>
        <w:ind w:firstLine="709"/>
        <w:jc w:val="both"/>
      </w:pPr>
      <w:r>
        <w:t>Летняя творческая школа предлагает интенсивную 10-дневную программу</w:t>
      </w:r>
      <w:r w:rsidR="00C54879">
        <w:t xml:space="preserve"> мелкогрупповых</w:t>
      </w:r>
      <w:r>
        <w:t xml:space="preserve"> и групповых занятий, лекций, мастер классов, открытых уроков, хореографических и музыкально-театральных постановок, экскурсий. </w:t>
      </w:r>
    </w:p>
    <w:p w:rsidR="00C945FE" w:rsidRDefault="00C945FE" w:rsidP="00C945FE">
      <w:pPr>
        <w:pStyle w:val="Default"/>
        <w:ind w:firstLine="709"/>
        <w:jc w:val="both"/>
      </w:pPr>
      <w:r>
        <w:t xml:space="preserve">Культурная программа включает в себя посещение музее, галерей, виртуального концертного зала, просмотр-обсуждение видеофильмов об искусстве. </w:t>
      </w:r>
    </w:p>
    <w:p w:rsidR="00C945FE" w:rsidRPr="00F0537E" w:rsidRDefault="00C945FE" w:rsidP="00C945FE">
      <w:pPr>
        <w:pStyle w:val="Default"/>
        <w:ind w:left="360"/>
        <w:rPr>
          <w:b/>
          <w:color w:val="auto"/>
        </w:rPr>
      </w:pPr>
      <w:bookmarkStart w:id="0" w:name="_GoBack"/>
      <w:bookmarkEnd w:id="0"/>
    </w:p>
    <w:p w:rsidR="00C945FE" w:rsidRDefault="00C945FE" w:rsidP="00C945FE">
      <w:pPr>
        <w:jc w:val="both"/>
      </w:pPr>
      <w:r>
        <w:rPr>
          <w:b/>
          <w:bCs/>
          <w:i/>
          <w:iCs/>
        </w:rPr>
        <w:t xml:space="preserve">          </w:t>
      </w:r>
      <w:r>
        <w:t>Пр</w:t>
      </w:r>
      <w:r w:rsidR="00B52204">
        <w:t xml:space="preserve">и 10 дневном сроке </w:t>
      </w:r>
      <w:proofErr w:type="gramStart"/>
      <w:r w:rsidR="00B52204">
        <w:t xml:space="preserve">реализации </w:t>
      </w:r>
      <w:r>
        <w:t xml:space="preserve"> часов</w:t>
      </w:r>
      <w:proofErr w:type="gramEnd"/>
      <w:r>
        <w:t xml:space="preserve"> распределено следующим образом:</w:t>
      </w:r>
    </w:p>
    <w:p w:rsidR="00C945FE" w:rsidRDefault="00C945FE" w:rsidP="00C945F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1"/>
        <w:gridCol w:w="5037"/>
        <w:gridCol w:w="3137"/>
      </w:tblGrid>
      <w:tr w:rsidR="00C945FE" w:rsidTr="002204A1">
        <w:tc>
          <w:tcPr>
            <w:tcW w:w="1242" w:type="dxa"/>
          </w:tcPr>
          <w:p w:rsidR="00C945FE" w:rsidRDefault="00C945FE" w:rsidP="002204A1">
            <w:r>
              <w:t>п/п</w:t>
            </w:r>
          </w:p>
        </w:tc>
        <w:tc>
          <w:tcPr>
            <w:tcW w:w="5422" w:type="dxa"/>
          </w:tcPr>
          <w:p w:rsidR="00C945FE" w:rsidRDefault="00C945FE" w:rsidP="002204A1">
            <w:r>
              <w:t xml:space="preserve">Название предмета </w:t>
            </w:r>
          </w:p>
        </w:tc>
        <w:tc>
          <w:tcPr>
            <w:tcW w:w="3332" w:type="dxa"/>
          </w:tcPr>
          <w:p w:rsidR="00C945FE" w:rsidRDefault="00C945FE" w:rsidP="002204A1">
            <w:r>
              <w:t>Количество часов</w:t>
            </w:r>
          </w:p>
        </w:tc>
      </w:tr>
      <w:tr w:rsidR="00C945FE" w:rsidTr="002204A1">
        <w:trPr>
          <w:trHeight w:val="298"/>
        </w:trPr>
        <w:tc>
          <w:tcPr>
            <w:tcW w:w="1242" w:type="dxa"/>
          </w:tcPr>
          <w:p w:rsidR="00C945FE" w:rsidRDefault="00C945FE" w:rsidP="00C945FE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5422" w:type="dxa"/>
          </w:tcPr>
          <w:p w:rsidR="00C945FE" w:rsidRDefault="00B52204" w:rsidP="002204A1">
            <w:r>
              <w:t xml:space="preserve">Пластическое воспитание </w:t>
            </w:r>
          </w:p>
        </w:tc>
        <w:tc>
          <w:tcPr>
            <w:tcW w:w="3332" w:type="dxa"/>
          </w:tcPr>
          <w:p w:rsidR="00C945FE" w:rsidRDefault="00B52204" w:rsidP="002204A1">
            <w:pPr>
              <w:jc w:val="center"/>
            </w:pPr>
            <w:r>
              <w:t>5</w:t>
            </w:r>
          </w:p>
        </w:tc>
      </w:tr>
      <w:tr w:rsidR="00C945FE" w:rsidTr="002204A1">
        <w:tc>
          <w:tcPr>
            <w:tcW w:w="1242" w:type="dxa"/>
          </w:tcPr>
          <w:p w:rsidR="00C945FE" w:rsidRDefault="00C945FE" w:rsidP="00C945FE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5422" w:type="dxa"/>
          </w:tcPr>
          <w:p w:rsidR="00C945FE" w:rsidRDefault="00B52204" w:rsidP="002204A1">
            <w:r>
              <w:t xml:space="preserve">Сценическая речь </w:t>
            </w:r>
          </w:p>
        </w:tc>
        <w:tc>
          <w:tcPr>
            <w:tcW w:w="3332" w:type="dxa"/>
          </w:tcPr>
          <w:p w:rsidR="00C945FE" w:rsidRDefault="00B52204" w:rsidP="002204A1">
            <w:pPr>
              <w:jc w:val="center"/>
            </w:pPr>
            <w:r>
              <w:t>5</w:t>
            </w:r>
          </w:p>
        </w:tc>
      </w:tr>
      <w:tr w:rsidR="00C945FE" w:rsidTr="002204A1">
        <w:tc>
          <w:tcPr>
            <w:tcW w:w="1242" w:type="dxa"/>
          </w:tcPr>
          <w:p w:rsidR="00C945FE" w:rsidRDefault="00C945FE" w:rsidP="00C945FE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5422" w:type="dxa"/>
          </w:tcPr>
          <w:p w:rsidR="00C945FE" w:rsidRDefault="00B52204" w:rsidP="002204A1">
            <w:r>
              <w:t xml:space="preserve">Ритмика </w:t>
            </w:r>
            <w:r w:rsidR="00C945FE">
              <w:t xml:space="preserve"> </w:t>
            </w:r>
          </w:p>
        </w:tc>
        <w:tc>
          <w:tcPr>
            <w:tcW w:w="3332" w:type="dxa"/>
          </w:tcPr>
          <w:p w:rsidR="00C945FE" w:rsidRDefault="00B52204" w:rsidP="002204A1">
            <w:pPr>
              <w:jc w:val="center"/>
            </w:pPr>
            <w:r>
              <w:t>5</w:t>
            </w:r>
          </w:p>
        </w:tc>
      </w:tr>
      <w:tr w:rsidR="00C945FE" w:rsidTr="002204A1">
        <w:tc>
          <w:tcPr>
            <w:tcW w:w="1242" w:type="dxa"/>
          </w:tcPr>
          <w:p w:rsidR="00C945FE" w:rsidRDefault="00C945FE" w:rsidP="00C945FE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5422" w:type="dxa"/>
          </w:tcPr>
          <w:p w:rsidR="00C945FE" w:rsidRDefault="00B52204" w:rsidP="002204A1">
            <w:r>
              <w:t xml:space="preserve">Мастерство актёра </w:t>
            </w:r>
          </w:p>
        </w:tc>
        <w:tc>
          <w:tcPr>
            <w:tcW w:w="3332" w:type="dxa"/>
          </w:tcPr>
          <w:p w:rsidR="00C945FE" w:rsidRDefault="00B52204" w:rsidP="002204A1">
            <w:pPr>
              <w:jc w:val="center"/>
            </w:pPr>
            <w:r>
              <w:t>5</w:t>
            </w:r>
          </w:p>
        </w:tc>
      </w:tr>
      <w:tr w:rsidR="00C945FE" w:rsidTr="002204A1">
        <w:tc>
          <w:tcPr>
            <w:tcW w:w="1242" w:type="dxa"/>
          </w:tcPr>
          <w:p w:rsidR="00C945FE" w:rsidRDefault="00C945FE" w:rsidP="00C945FE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5422" w:type="dxa"/>
          </w:tcPr>
          <w:p w:rsidR="00C945FE" w:rsidRDefault="00B52204" w:rsidP="002204A1">
            <w:r>
              <w:t xml:space="preserve">Сценическая практика </w:t>
            </w:r>
            <w:r w:rsidR="00C945FE">
              <w:t xml:space="preserve"> </w:t>
            </w:r>
          </w:p>
        </w:tc>
        <w:tc>
          <w:tcPr>
            <w:tcW w:w="3332" w:type="dxa"/>
          </w:tcPr>
          <w:p w:rsidR="00C945FE" w:rsidRDefault="00B52204" w:rsidP="002204A1">
            <w:pPr>
              <w:jc w:val="center"/>
            </w:pPr>
            <w:r>
              <w:t>5</w:t>
            </w:r>
          </w:p>
        </w:tc>
      </w:tr>
      <w:tr w:rsidR="00C945FE" w:rsidTr="002204A1">
        <w:trPr>
          <w:trHeight w:val="337"/>
        </w:trPr>
        <w:tc>
          <w:tcPr>
            <w:tcW w:w="1242" w:type="dxa"/>
          </w:tcPr>
          <w:p w:rsidR="00C945FE" w:rsidRDefault="00C945FE" w:rsidP="00C945FE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5422" w:type="dxa"/>
          </w:tcPr>
          <w:p w:rsidR="00C945FE" w:rsidRDefault="00C945FE" w:rsidP="002204A1">
            <w:r>
              <w:t xml:space="preserve">Мероприятия общего развития </w:t>
            </w:r>
          </w:p>
        </w:tc>
        <w:tc>
          <w:tcPr>
            <w:tcW w:w="3332" w:type="dxa"/>
          </w:tcPr>
          <w:p w:rsidR="00C945FE" w:rsidRDefault="00B52204" w:rsidP="002204A1">
            <w:pPr>
              <w:jc w:val="center"/>
            </w:pPr>
            <w:r>
              <w:t>5</w:t>
            </w:r>
          </w:p>
        </w:tc>
      </w:tr>
      <w:tr w:rsidR="00C945FE" w:rsidTr="002204A1">
        <w:trPr>
          <w:trHeight w:val="359"/>
        </w:trPr>
        <w:tc>
          <w:tcPr>
            <w:tcW w:w="6664" w:type="dxa"/>
            <w:gridSpan w:val="2"/>
          </w:tcPr>
          <w:p w:rsidR="00C945FE" w:rsidRDefault="00C945FE" w:rsidP="002204A1">
            <w:r>
              <w:t>ВСЕГО:</w:t>
            </w:r>
          </w:p>
        </w:tc>
        <w:tc>
          <w:tcPr>
            <w:tcW w:w="3332" w:type="dxa"/>
          </w:tcPr>
          <w:p w:rsidR="00C945FE" w:rsidRDefault="00B52204" w:rsidP="002204A1">
            <w:pPr>
              <w:jc w:val="center"/>
            </w:pPr>
            <w:r>
              <w:t>30</w:t>
            </w:r>
          </w:p>
        </w:tc>
      </w:tr>
    </w:tbl>
    <w:p w:rsidR="00C945FE" w:rsidRDefault="00C945FE" w:rsidP="00C945FE"/>
    <w:p w:rsidR="00C945FE" w:rsidRDefault="00C945FE" w:rsidP="00C945FE">
      <w:pPr>
        <w:pStyle w:val="Default"/>
        <w:ind w:right="-567" w:firstLine="709"/>
        <w:jc w:val="both"/>
        <w:rPr>
          <w:color w:val="auto"/>
        </w:rPr>
      </w:pPr>
      <w:r>
        <w:rPr>
          <w:color w:val="auto"/>
        </w:rPr>
        <w:t xml:space="preserve">Программа </w:t>
      </w:r>
      <w:r w:rsidRPr="00445BF0">
        <w:rPr>
          <w:b/>
          <w:color w:val="auto"/>
        </w:rPr>
        <w:t>мероприятий по общему развитию</w:t>
      </w:r>
      <w:r>
        <w:rPr>
          <w:color w:val="auto"/>
        </w:rPr>
        <w:t xml:space="preserve"> включает в себя следующие виды деятельности: </w:t>
      </w:r>
    </w:p>
    <w:p w:rsidR="00C945FE" w:rsidRDefault="00C945FE" w:rsidP="00C945FE">
      <w:pPr>
        <w:pStyle w:val="Default"/>
        <w:ind w:right="-567" w:firstLine="709"/>
        <w:jc w:val="both"/>
        <w:rPr>
          <w:color w:val="auto"/>
        </w:rPr>
      </w:pPr>
    </w:p>
    <w:p w:rsidR="00C945FE" w:rsidRPr="00445BF0" w:rsidRDefault="00C945FE" w:rsidP="00C945FE">
      <w:pPr>
        <w:pStyle w:val="Default"/>
        <w:ind w:right="-567"/>
        <w:jc w:val="both"/>
        <w:rPr>
          <w:i/>
          <w:color w:val="auto"/>
        </w:rPr>
      </w:pPr>
      <w:r>
        <w:rPr>
          <w:color w:val="auto"/>
        </w:rPr>
        <w:t>Х</w:t>
      </w:r>
      <w:r w:rsidRPr="00445BF0">
        <w:rPr>
          <w:i/>
          <w:color w:val="auto"/>
        </w:rPr>
        <w:t>удожественно-эстетическ</w:t>
      </w:r>
      <w:r>
        <w:rPr>
          <w:i/>
          <w:color w:val="auto"/>
        </w:rPr>
        <w:t>ая деятельность</w:t>
      </w:r>
      <w:r w:rsidRPr="00445BF0">
        <w:rPr>
          <w:i/>
          <w:color w:val="auto"/>
        </w:rPr>
        <w:t xml:space="preserve">: </w:t>
      </w:r>
    </w:p>
    <w:p w:rsidR="00C945FE" w:rsidRPr="008D447D" w:rsidRDefault="00C945FE" w:rsidP="00C945FE">
      <w:pPr>
        <w:pStyle w:val="a3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inherit" w:hAnsi="inherit" w:cs="Helvetica"/>
        </w:rPr>
      </w:pPr>
      <w:r>
        <w:rPr>
          <w:rFonts w:ascii="inherit" w:hAnsi="inherit" w:cs="Helvetica"/>
          <w:bdr w:val="none" w:sz="0" w:space="0" w:color="auto" w:frame="1"/>
        </w:rPr>
        <w:t>к</w:t>
      </w:r>
      <w:r w:rsidRPr="008D447D">
        <w:rPr>
          <w:rFonts w:ascii="inherit" w:hAnsi="inherit" w:cs="Helvetica"/>
          <w:bdr w:val="none" w:sz="0" w:space="0" w:color="auto" w:frame="1"/>
        </w:rPr>
        <w:t>оллективные творческие д</w:t>
      </w:r>
      <w:r>
        <w:rPr>
          <w:rFonts w:ascii="inherit" w:hAnsi="inherit" w:cs="Helvetica"/>
          <w:bdr w:val="none" w:sz="0" w:space="0" w:color="auto" w:frame="1"/>
        </w:rPr>
        <w:t>еятельность</w:t>
      </w:r>
      <w:r w:rsidRPr="008D447D">
        <w:rPr>
          <w:rFonts w:ascii="inherit" w:hAnsi="inherit" w:cs="Helvetica"/>
          <w:bdr w:val="none" w:sz="0" w:space="0" w:color="auto" w:frame="1"/>
        </w:rPr>
        <w:t xml:space="preserve"> (открыти</w:t>
      </w:r>
      <w:r>
        <w:rPr>
          <w:rFonts w:ascii="inherit" w:hAnsi="inherit" w:cs="Helvetica"/>
          <w:bdr w:val="none" w:sz="0" w:space="0" w:color="auto" w:frame="1"/>
        </w:rPr>
        <w:t>е и закрытие лагерной смены;</w:t>
      </w:r>
      <w:r w:rsidRPr="008D447D">
        <w:rPr>
          <w:rFonts w:ascii="inherit" w:hAnsi="inherit" w:cs="Helvetica"/>
          <w:bdr w:val="none" w:sz="0" w:space="0" w:color="auto" w:frame="1"/>
        </w:rPr>
        <w:t xml:space="preserve"> подготовка концертных номеров по различным напра</w:t>
      </w:r>
      <w:r>
        <w:rPr>
          <w:rFonts w:ascii="inherit" w:hAnsi="inherit" w:cs="Helvetica"/>
          <w:bdr w:val="none" w:sz="0" w:space="0" w:color="auto" w:frame="1"/>
        </w:rPr>
        <w:t>влениям</w:t>
      </w:r>
      <w:r w:rsidRPr="008D447D">
        <w:rPr>
          <w:rFonts w:ascii="inherit" w:hAnsi="inherit" w:cs="Helvetica"/>
          <w:bdr w:val="none" w:sz="0" w:space="0" w:color="auto" w:frame="1"/>
        </w:rPr>
        <w:t>);</w:t>
      </w:r>
    </w:p>
    <w:p w:rsidR="00C945FE" w:rsidRPr="008D447D" w:rsidRDefault="00C945FE" w:rsidP="00C945FE">
      <w:pPr>
        <w:pStyle w:val="a3"/>
        <w:numPr>
          <w:ilvl w:val="0"/>
          <w:numId w:val="6"/>
        </w:numPr>
        <w:shd w:val="clear" w:color="auto" w:fill="FFFFFF"/>
        <w:textAlignment w:val="baseline"/>
        <w:rPr>
          <w:rFonts w:ascii="inherit" w:hAnsi="inherit" w:cs="Helvetica"/>
        </w:rPr>
      </w:pPr>
      <w:r>
        <w:rPr>
          <w:rFonts w:ascii="inherit" w:hAnsi="inherit" w:cs="Helvetica"/>
          <w:bdr w:val="none" w:sz="0" w:space="0" w:color="auto" w:frame="1"/>
        </w:rPr>
        <w:t>т</w:t>
      </w:r>
      <w:r w:rsidRPr="008D447D">
        <w:rPr>
          <w:rFonts w:ascii="inherit" w:hAnsi="inherit" w:cs="Helvetica"/>
          <w:bdr w:val="none" w:sz="0" w:space="0" w:color="auto" w:frame="1"/>
        </w:rPr>
        <w:t>ворческие конкурсы по различным видам искусств;</w:t>
      </w:r>
    </w:p>
    <w:p w:rsidR="00C945FE" w:rsidRPr="008D447D" w:rsidRDefault="00C945FE" w:rsidP="00C945FE">
      <w:pPr>
        <w:pStyle w:val="a3"/>
        <w:numPr>
          <w:ilvl w:val="0"/>
          <w:numId w:val="6"/>
        </w:numPr>
        <w:shd w:val="clear" w:color="auto" w:fill="FFFFFF"/>
        <w:textAlignment w:val="baseline"/>
        <w:rPr>
          <w:rFonts w:ascii="inherit" w:hAnsi="inherit" w:cs="Helvetica"/>
        </w:rPr>
      </w:pPr>
      <w:r>
        <w:rPr>
          <w:rFonts w:ascii="inherit" w:hAnsi="inherit" w:cs="Helvetica"/>
          <w:bdr w:val="none" w:sz="0" w:space="0" w:color="auto" w:frame="1"/>
        </w:rPr>
        <w:t>и</w:t>
      </w:r>
      <w:r w:rsidRPr="008D447D">
        <w:rPr>
          <w:rFonts w:ascii="inherit" w:hAnsi="inherit" w:cs="Helvetica"/>
          <w:bdr w:val="none" w:sz="0" w:space="0" w:color="auto" w:frame="1"/>
        </w:rPr>
        <w:t>гровые и концертные программы;</w:t>
      </w:r>
    </w:p>
    <w:p w:rsidR="00C945FE" w:rsidRPr="008D447D" w:rsidRDefault="00C945FE" w:rsidP="00C945FE">
      <w:pPr>
        <w:pStyle w:val="a3"/>
        <w:numPr>
          <w:ilvl w:val="0"/>
          <w:numId w:val="6"/>
        </w:numPr>
        <w:shd w:val="clear" w:color="auto" w:fill="FFFFFF"/>
        <w:textAlignment w:val="baseline"/>
        <w:rPr>
          <w:rFonts w:ascii="inherit" w:hAnsi="inherit" w:cs="Helvetica"/>
        </w:rPr>
      </w:pPr>
      <w:r>
        <w:rPr>
          <w:rFonts w:ascii="inherit" w:hAnsi="inherit" w:cs="Helvetica"/>
          <w:bdr w:val="none" w:sz="0" w:space="0" w:color="auto" w:frame="1"/>
        </w:rPr>
        <w:t>в</w:t>
      </w:r>
      <w:r w:rsidRPr="008D447D">
        <w:rPr>
          <w:rFonts w:ascii="inherit" w:hAnsi="inherit" w:cs="Helvetica"/>
          <w:bdr w:val="none" w:sz="0" w:space="0" w:color="auto" w:frame="1"/>
        </w:rPr>
        <w:t>ыставки, ярмарки;</w:t>
      </w:r>
    </w:p>
    <w:p w:rsidR="00C945FE" w:rsidRPr="008D447D" w:rsidRDefault="00C945FE" w:rsidP="00C945FE">
      <w:pPr>
        <w:pStyle w:val="a3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inherit" w:hAnsi="inherit" w:cs="Helvetica"/>
        </w:rPr>
      </w:pPr>
      <w:r>
        <w:rPr>
          <w:rFonts w:ascii="inherit" w:hAnsi="inherit" w:cs="Helvetica"/>
          <w:bdr w:val="none" w:sz="0" w:space="0" w:color="auto" w:frame="1"/>
        </w:rPr>
        <w:t>п</w:t>
      </w:r>
      <w:r w:rsidRPr="008D447D">
        <w:rPr>
          <w:rFonts w:ascii="inherit" w:hAnsi="inherit" w:cs="Helvetica"/>
          <w:bdr w:val="none" w:sz="0" w:space="0" w:color="auto" w:frame="1"/>
        </w:rPr>
        <w:t>росмотр</w:t>
      </w:r>
      <w:r w:rsidR="00F00841">
        <w:rPr>
          <w:rFonts w:ascii="inherit" w:hAnsi="inherit" w:cs="Helvetica"/>
          <w:bdr w:val="none" w:sz="0" w:space="0" w:color="auto" w:frame="1"/>
        </w:rPr>
        <w:t>ы видеозаписей и фотоматериалов.</w:t>
      </w:r>
    </w:p>
    <w:p w:rsidR="00C945FE" w:rsidRPr="00E80C4E" w:rsidRDefault="00C945FE" w:rsidP="00C945FE">
      <w:pPr>
        <w:shd w:val="clear" w:color="auto" w:fill="FFFFFF"/>
        <w:textAlignment w:val="baseline"/>
        <w:rPr>
          <w:i/>
        </w:rPr>
      </w:pPr>
      <w:r w:rsidRPr="00E80C4E">
        <w:rPr>
          <w:bCs/>
          <w:i/>
          <w:iCs/>
        </w:rPr>
        <w:t>Познавательная деятельность:</w:t>
      </w:r>
    </w:p>
    <w:p w:rsidR="00C945FE" w:rsidRPr="00E80C4E" w:rsidRDefault="00C945FE" w:rsidP="00C945FE">
      <w:pPr>
        <w:pStyle w:val="a3"/>
        <w:numPr>
          <w:ilvl w:val="0"/>
          <w:numId w:val="7"/>
        </w:numPr>
        <w:shd w:val="clear" w:color="auto" w:fill="FFFFFF"/>
        <w:textAlignment w:val="baseline"/>
      </w:pPr>
      <w:r>
        <w:rPr>
          <w:bdr w:val="none" w:sz="0" w:space="0" w:color="auto" w:frame="1"/>
        </w:rPr>
        <w:t>э</w:t>
      </w:r>
      <w:r w:rsidRPr="00445BF0">
        <w:rPr>
          <w:bdr w:val="none" w:sz="0" w:space="0" w:color="auto" w:frame="1"/>
        </w:rPr>
        <w:t>кскурсии (</w:t>
      </w:r>
      <w:r>
        <w:rPr>
          <w:bdr w:val="none" w:sz="0" w:space="0" w:color="auto" w:frame="1"/>
        </w:rPr>
        <w:t>библиотека им. А. Блока, галерея «Снегири»</w:t>
      </w:r>
      <w:r w:rsidRPr="00445BF0">
        <w:rPr>
          <w:bdr w:val="none" w:sz="0" w:space="0" w:color="auto" w:frame="1"/>
        </w:rPr>
        <w:t>);</w:t>
      </w:r>
    </w:p>
    <w:p w:rsidR="00C945FE" w:rsidRPr="00445BF0" w:rsidRDefault="00C945FE" w:rsidP="00C945FE">
      <w:pPr>
        <w:pStyle w:val="a3"/>
        <w:numPr>
          <w:ilvl w:val="0"/>
          <w:numId w:val="7"/>
        </w:numPr>
        <w:shd w:val="clear" w:color="auto" w:fill="FFFFFF"/>
        <w:textAlignment w:val="baseline"/>
      </w:pPr>
      <w:r w:rsidRPr="00445BF0">
        <w:rPr>
          <w:bdr w:val="none" w:sz="0" w:space="0" w:color="auto" w:frame="1"/>
        </w:rPr>
        <w:t>викторины;</w:t>
      </w:r>
    </w:p>
    <w:p w:rsidR="00C945FE" w:rsidRPr="00E80C4E" w:rsidRDefault="00C945FE" w:rsidP="00C945FE">
      <w:pPr>
        <w:pStyle w:val="a3"/>
        <w:numPr>
          <w:ilvl w:val="0"/>
          <w:numId w:val="7"/>
        </w:numPr>
        <w:shd w:val="clear" w:color="auto" w:fill="FFFFFF"/>
        <w:textAlignment w:val="baseline"/>
      </w:pPr>
      <w:r>
        <w:rPr>
          <w:bdr w:val="none" w:sz="0" w:space="0" w:color="auto" w:frame="1"/>
        </w:rPr>
        <w:t>б</w:t>
      </w:r>
      <w:r w:rsidRPr="00445BF0">
        <w:rPr>
          <w:bdr w:val="none" w:sz="0" w:space="0" w:color="auto" w:frame="1"/>
        </w:rPr>
        <w:t>еседы (об истории искусства; о быте и укладе жизни наших предков; о нематериальном наследии России и т.д.).</w:t>
      </w:r>
    </w:p>
    <w:p w:rsidR="00C945FE" w:rsidRDefault="00C945FE" w:rsidP="00C945FE">
      <w:pPr>
        <w:shd w:val="clear" w:color="auto" w:fill="FFFFFF"/>
        <w:textAlignment w:val="baseline"/>
        <w:rPr>
          <w:i/>
        </w:rPr>
      </w:pPr>
      <w:r>
        <w:rPr>
          <w:bCs/>
          <w:i/>
          <w:iCs/>
        </w:rPr>
        <w:t>Спорти</w:t>
      </w:r>
      <w:r w:rsidRPr="00E80C4E">
        <w:rPr>
          <w:bCs/>
          <w:i/>
          <w:iCs/>
        </w:rPr>
        <w:t>вная деятельность:</w:t>
      </w:r>
    </w:p>
    <w:p w:rsidR="00C945FE" w:rsidRPr="00445BF0" w:rsidRDefault="00C945FE" w:rsidP="00C945FE">
      <w:pPr>
        <w:pStyle w:val="a3"/>
        <w:numPr>
          <w:ilvl w:val="0"/>
          <w:numId w:val="8"/>
        </w:numPr>
        <w:shd w:val="clear" w:color="auto" w:fill="FFFFFF"/>
        <w:textAlignment w:val="baseline"/>
        <w:rPr>
          <w:i/>
        </w:rPr>
      </w:pPr>
      <w:r>
        <w:rPr>
          <w:bdr w:val="none" w:sz="0" w:space="0" w:color="auto" w:frame="1"/>
        </w:rPr>
        <w:t>з</w:t>
      </w:r>
      <w:r w:rsidRPr="00445BF0">
        <w:rPr>
          <w:bdr w:val="none" w:sz="0" w:space="0" w:color="auto" w:frame="1"/>
        </w:rPr>
        <w:t>арядка, разминка;</w:t>
      </w:r>
    </w:p>
    <w:p w:rsidR="00C945FE" w:rsidRPr="00445BF0" w:rsidRDefault="00C945FE" w:rsidP="00C945FE">
      <w:pPr>
        <w:pStyle w:val="a3"/>
        <w:numPr>
          <w:ilvl w:val="0"/>
          <w:numId w:val="8"/>
        </w:numPr>
        <w:shd w:val="clear" w:color="auto" w:fill="FFFFFF"/>
        <w:spacing w:after="450"/>
        <w:textAlignment w:val="baseline"/>
        <w:rPr>
          <w:i/>
        </w:rPr>
      </w:pPr>
      <w:r>
        <w:rPr>
          <w:bdr w:val="none" w:sz="0" w:space="0" w:color="auto" w:frame="1"/>
        </w:rPr>
        <w:t>и</w:t>
      </w:r>
      <w:r w:rsidRPr="00445BF0">
        <w:rPr>
          <w:bdr w:val="none" w:sz="0" w:space="0" w:color="auto" w:frame="1"/>
        </w:rPr>
        <w:t>гры на свежем воздухе;</w:t>
      </w:r>
    </w:p>
    <w:p w:rsidR="00C945FE" w:rsidRPr="009F47F5" w:rsidRDefault="00C945FE" w:rsidP="00C945FE">
      <w:pPr>
        <w:pStyle w:val="a3"/>
        <w:numPr>
          <w:ilvl w:val="0"/>
          <w:numId w:val="8"/>
        </w:numPr>
        <w:shd w:val="clear" w:color="auto" w:fill="FFFFFF"/>
        <w:spacing w:after="450"/>
        <w:textAlignment w:val="baseline"/>
        <w:rPr>
          <w:i/>
        </w:rPr>
      </w:pPr>
      <w:r>
        <w:rPr>
          <w:bdr w:val="none" w:sz="0" w:space="0" w:color="auto" w:frame="1"/>
        </w:rPr>
        <w:t>т</w:t>
      </w:r>
      <w:r w:rsidRPr="00445BF0">
        <w:rPr>
          <w:bdr w:val="none" w:sz="0" w:space="0" w:color="auto" w:frame="1"/>
        </w:rPr>
        <w:t>анцевальные марафоны.</w:t>
      </w:r>
    </w:p>
    <w:p w:rsidR="00C945FE" w:rsidRDefault="00C945FE" w:rsidP="00C945FE">
      <w:pPr>
        <w:ind w:firstLine="709"/>
        <w:jc w:val="both"/>
        <w:rPr>
          <w:b/>
          <w:sz w:val="32"/>
          <w:szCs w:val="28"/>
        </w:rPr>
      </w:pPr>
    </w:p>
    <w:p w:rsidR="00C945FE" w:rsidRDefault="00C945FE" w:rsidP="00C945FE">
      <w:pPr>
        <w:ind w:firstLine="709"/>
        <w:jc w:val="both"/>
        <w:rPr>
          <w:b/>
          <w:sz w:val="32"/>
          <w:szCs w:val="28"/>
        </w:rPr>
      </w:pPr>
    </w:p>
    <w:p w:rsidR="00C945FE" w:rsidRDefault="00C945FE" w:rsidP="00C945FE">
      <w:pPr>
        <w:ind w:firstLine="709"/>
        <w:jc w:val="both"/>
        <w:rPr>
          <w:b/>
          <w:sz w:val="32"/>
          <w:szCs w:val="28"/>
        </w:rPr>
      </w:pPr>
    </w:p>
    <w:p w:rsidR="00C945FE" w:rsidRDefault="00C945FE" w:rsidP="00C945FE">
      <w:pPr>
        <w:ind w:firstLine="709"/>
        <w:jc w:val="both"/>
        <w:rPr>
          <w:b/>
          <w:sz w:val="32"/>
          <w:szCs w:val="28"/>
        </w:rPr>
      </w:pPr>
    </w:p>
    <w:p w:rsidR="00C945FE" w:rsidRDefault="00C945FE" w:rsidP="00C945FE">
      <w:pPr>
        <w:ind w:firstLine="709"/>
        <w:jc w:val="both"/>
        <w:rPr>
          <w:b/>
          <w:sz w:val="32"/>
          <w:szCs w:val="28"/>
        </w:rPr>
      </w:pPr>
    </w:p>
    <w:p w:rsidR="00C945FE" w:rsidRDefault="00C945FE" w:rsidP="00C945FE">
      <w:pPr>
        <w:ind w:firstLine="709"/>
        <w:jc w:val="both"/>
        <w:rPr>
          <w:b/>
          <w:sz w:val="32"/>
          <w:szCs w:val="28"/>
        </w:rPr>
      </w:pPr>
    </w:p>
    <w:p w:rsidR="00B52204" w:rsidRDefault="00B52204" w:rsidP="00C945FE">
      <w:pPr>
        <w:ind w:firstLine="709"/>
        <w:jc w:val="both"/>
        <w:rPr>
          <w:b/>
          <w:sz w:val="32"/>
          <w:szCs w:val="28"/>
        </w:rPr>
      </w:pPr>
    </w:p>
    <w:p w:rsidR="00B52204" w:rsidRDefault="00B52204" w:rsidP="00C945FE">
      <w:pPr>
        <w:ind w:firstLine="709"/>
        <w:jc w:val="both"/>
        <w:rPr>
          <w:b/>
          <w:sz w:val="32"/>
          <w:szCs w:val="28"/>
        </w:rPr>
      </w:pPr>
    </w:p>
    <w:p w:rsidR="00C945FE" w:rsidRDefault="00C945FE" w:rsidP="00C945FE">
      <w:pPr>
        <w:ind w:firstLine="709"/>
        <w:jc w:val="both"/>
        <w:rPr>
          <w:b/>
          <w:sz w:val="32"/>
          <w:szCs w:val="28"/>
        </w:rPr>
      </w:pPr>
    </w:p>
    <w:p w:rsidR="00B52204" w:rsidRPr="009F47F5" w:rsidRDefault="00B52204" w:rsidP="00B52204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4. </w:t>
      </w:r>
      <w:r w:rsidRPr="009F47F5">
        <w:rPr>
          <w:b/>
          <w:szCs w:val="28"/>
        </w:rPr>
        <w:t xml:space="preserve"> </w:t>
      </w:r>
      <w:r>
        <w:rPr>
          <w:b/>
          <w:szCs w:val="28"/>
        </w:rPr>
        <w:t xml:space="preserve">Календарный план работы. «Театральный </w:t>
      </w:r>
      <w:proofErr w:type="spellStart"/>
      <w:r>
        <w:rPr>
          <w:b/>
          <w:szCs w:val="28"/>
        </w:rPr>
        <w:t>интенсив</w:t>
      </w:r>
      <w:proofErr w:type="spellEnd"/>
      <w:r>
        <w:rPr>
          <w:b/>
          <w:szCs w:val="28"/>
        </w:rPr>
        <w:t xml:space="preserve">» </w:t>
      </w:r>
    </w:p>
    <w:p w:rsidR="00C945FE" w:rsidRDefault="00C945FE" w:rsidP="00C945FE">
      <w:pPr>
        <w:ind w:firstLine="709"/>
        <w:jc w:val="both"/>
        <w:rPr>
          <w:b/>
          <w:sz w:val="32"/>
          <w:szCs w:val="28"/>
        </w:rPr>
      </w:pPr>
    </w:p>
    <w:p w:rsidR="00C945FE" w:rsidRPr="009F47F5" w:rsidRDefault="00C945FE" w:rsidP="00C945FE">
      <w:pPr>
        <w:spacing w:line="360" w:lineRule="auto"/>
        <w:jc w:val="center"/>
        <w:rPr>
          <w:b/>
          <w:szCs w:val="28"/>
        </w:rPr>
      </w:pPr>
    </w:p>
    <w:tbl>
      <w:tblPr>
        <w:tblStyle w:val="a4"/>
        <w:tblpPr w:leftFromText="180" w:rightFromText="180" w:horzAnchor="margin" w:tblpXSpec="center" w:tblpY="432"/>
        <w:tblW w:w="10165" w:type="dxa"/>
        <w:tblLook w:val="04A0" w:firstRow="1" w:lastRow="0" w:firstColumn="1" w:lastColumn="0" w:noHBand="0" w:noVBand="1"/>
      </w:tblPr>
      <w:tblGrid>
        <w:gridCol w:w="1608"/>
        <w:gridCol w:w="3803"/>
        <w:gridCol w:w="4754"/>
      </w:tblGrid>
      <w:tr w:rsidR="00C945FE" w:rsidTr="00C945FE">
        <w:trPr>
          <w:trHeight w:val="396"/>
        </w:trPr>
        <w:tc>
          <w:tcPr>
            <w:tcW w:w="1608" w:type="dxa"/>
          </w:tcPr>
          <w:p w:rsidR="00C945FE" w:rsidRPr="004C3A54" w:rsidRDefault="00C945FE" w:rsidP="00C945F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03" w:type="dxa"/>
          </w:tcPr>
          <w:p w:rsidR="00C945FE" w:rsidRPr="004C3A54" w:rsidRDefault="00C945FE" w:rsidP="00C945F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4754" w:type="dxa"/>
          </w:tcPr>
          <w:p w:rsidR="00C945FE" w:rsidRPr="004C3A54" w:rsidRDefault="00C945FE" w:rsidP="00C945F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Направление </w:t>
            </w:r>
          </w:p>
        </w:tc>
      </w:tr>
      <w:tr w:rsidR="00C945FE" w:rsidTr="00B52204">
        <w:trPr>
          <w:trHeight w:val="302"/>
        </w:trPr>
        <w:tc>
          <w:tcPr>
            <w:tcW w:w="1608" w:type="dxa"/>
            <w:vMerge w:val="restart"/>
            <w:shd w:val="clear" w:color="auto" w:fill="D9E2F3" w:themeFill="accent1" w:themeFillTint="33"/>
          </w:tcPr>
          <w:p w:rsidR="00C945FE" w:rsidRPr="00BA0A94" w:rsidRDefault="00C945FE" w:rsidP="00C945F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 w:val="restart"/>
            <w:shd w:val="clear" w:color="auto" w:fill="D9E2F3" w:themeFill="accent1" w:themeFillTint="33"/>
          </w:tcPr>
          <w:p w:rsidR="00C945FE" w:rsidRPr="00BA0A94" w:rsidRDefault="00F00841" w:rsidP="00C945F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45FE" w:rsidRPr="00BA0A94">
              <w:rPr>
                <w:b/>
              </w:rPr>
              <w:t xml:space="preserve"> июня </w:t>
            </w:r>
          </w:p>
        </w:tc>
        <w:tc>
          <w:tcPr>
            <w:tcW w:w="4754" w:type="dxa"/>
            <w:shd w:val="clear" w:color="auto" w:fill="D9E2F3" w:themeFill="accent1" w:themeFillTint="33"/>
          </w:tcPr>
          <w:p w:rsidR="00C945FE" w:rsidRPr="00BA0A94" w:rsidRDefault="00B52204" w:rsidP="00C945FE">
            <w:pPr>
              <w:spacing w:line="360" w:lineRule="auto"/>
            </w:pPr>
            <w:r>
              <w:t>Пластическое воспитание</w:t>
            </w:r>
          </w:p>
        </w:tc>
      </w:tr>
      <w:tr w:rsidR="00C945FE" w:rsidTr="00B52204">
        <w:trPr>
          <w:trHeight w:val="302"/>
        </w:trPr>
        <w:tc>
          <w:tcPr>
            <w:tcW w:w="1608" w:type="dxa"/>
            <w:vMerge/>
            <w:shd w:val="clear" w:color="auto" w:fill="D9E2F3" w:themeFill="accent1" w:themeFillTint="33"/>
          </w:tcPr>
          <w:p w:rsidR="00C945FE" w:rsidRPr="00BA0A94" w:rsidRDefault="00C945FE" w:rsidP="00C945F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D9E2F3" w:themeFill="accent1" w:themeFillTint="33"/>
          </w:tcPr>
          <w:p w:rsidR="00C945FE" w:rsidRPr="00F81774" w:rsidRDefault="00C945FE" w:rsidP="00C945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D9E2F3" w:themeFill="accent1" w:themeFillTint="33"/>
          </w:tcPr>
          <w:p w:rsidR="00C945FE" w:rsidRPr="00BA0A94" w:rsidRDefault="00B52204" w:rsidP="00C945FE">
            <w:pPr>
              <w:spacing w:line="360" w:lineRule="auto"/>
              <w:rPr>
                <w:color w:val="000000" w:themeColor="text1"/>
              </w:rPr>
            </w:pPr>
            <w:r>
              <w:t>Сценическая речь</w:t>
            </w:r>
          </w:p>
        </w:tc>
      </w:tr>
      <w:tr w:rsidR="00C945FE" w:rsidTr="00B52204">
        <w:trPr>
          <w:trHeight w:val="297"/>
        </w:trPr>
        <w:tc>
          <w:tcPr>
            <w:tcW w:w="1608" w:type="dxa"/>
            <w:vMerge/>
            <w:shd w:val="clear" w:color="auto" w:fill="D9E2F3" w:themeFill="accent1" w:themeFillTint="33"/>
          </w:tcPr>
          <w:p w:rsidR="00C945FE" w:rsidRPr="00BA0A94" w:rsidRDefault="00C945FE" w:rsidP="00C945F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D9E2F3" w:themeFill="accent1" w:themeFillTint="33"/>
          </w:tcPr>
          <w:p w:rsidR="00C945FE" w:rsidRPr="00BA0A94" w:rsidRDefault="00C945FE" w:rsidP="00C945F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D9E2F3" w:themeFill="accent1" w:themeFillTint="33"/>
          </w:tcPr>
          <w:p w:rsidR="00C945FE" w:rsidRPr="00BA0A94" w:rsidRDefault="00B52204" w:rsidP="00C945FE">
            <w:pPr>
              <w:spacing w:line="360" w:lineRule="auto"/>
            </w:pPr>
            <w:r>
              <w:t xml:space="preserve">Ритмика  </w:t>
            </w:r>
          </w:p>
        </w:tc>
      </w:tr>
      <w:tr w:rsidR="00C945FE" w:rsidTr="00B52204">
        <w:trPr>
          <w:trHeight w:val="275"/>
        </w:trPr>
        <w:tc>
          <w:tcPr>
            <w:tcW w:w="1608" w:type="dxa"/>
            <w:vMerge w:val="restart"/>
            <w:shd w:val="clear" w:color="auto" w:fill="auto"/>
          </w:tcPr>
          <w:p w:rsidR="00C945FE" w:rsidRPr="00BA0A94" w:rsidRDefault="00C945FE" w:rsidP="00C945FE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 w:val="restart"/>
            <w:shd w:val="clear" w:color="auto" w:fill="auto"/>
          </w:tcPr>
          <w:p w:rsidR="00C945FE" w:rsidRPr="00BA0A94" w:rsidRDefault="00F00841" w:rsidP="00C945F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945FE">
              <w:rPr>
                <w:b/>
              </w:rPr>
              <w:t xml:space="preserve"> июня</w:t>
            </w:r>
          </w:p>
          <w:p w:rsidR="00C945FE" w:rsidRPr="00BA0A94" w:rsidRDefault="00C945FE" w:rsidP="00F00841">
            <w:pPr>
              <w:spacing w:line="360" w:lineRule="auto"/>
              <w:rPr>
                <w:b/>
              </w:rPr>
            </w:pPr>
          </w:p>
        </w:tc>
        <w:tc>
          <w:tcPr>
            <w:tcW w:w="4754" w:type="dxa"/>
            <w:shd w:val="clear" w:color="auto" w:fill="auto"/>
          </w:tcPr>
          <w:p w:rsidR="00C945FE" w:rsidRPr="00BA0A94" w:rsidRDefault="00B52204" w:rsidP="00C945FE">
            <w:pPr>
              <w:spacing w:line="360" w:lineRule="auto"/>
            </w:pPr>
            <w:r>
              <w:t>Мастерство актёра</w:t>
            </w:r>
          </w:p>
        </w:tc>
      </w:tr>
      <w:tr w:rsidR="00B52204" w:rsidTr="00B52204">
        <w:trPr>
          <w:trHeight w:val="275"/>
        </w:trPr>
        <w:tc>
          <w:tcPr>
            <w:tcW w:w="1608" w:type="dxa"/>
            <w:vMerge/>
            <w:shd w:val="clear" w:color="auto" w:fill="auto"/>
          </w:tcPr>
          <w:p w:rsidR="00B52204" w:rsidRPr="00BA0A94" w:rsidRDefault="00B52204" w:rsidP="00C945FE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auto"/>
          </w:tcPr>
          <w:p w:rsidR="00B52204" w:rsidRDefault="00B52204" w:rsidP="00C945F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auto"/>
          </w:tcPr>
          <w:p w:rsidR="00B52204" w:rsidRDefault="00B52204" w:rsidP="00C945FE">
            <w:pPr>
              <w:spacing w:line="360" w:lineRule="auto"/>
            </w:pPr>
            <w:r>
              <w:t xml:space="preserve">Сценическая практика  </w:t>
            </w:r>
          </w:p>
        </w:tc>
      </w:tr>
      <w:tr w:rsidR="00C945FE" w:rsidTr="00B52204">
        <w:trPr>
          <w:trHeight w:val="136"/>
        </w:trPr>
        <w:tc>
          <w:tcPr>
            <w:tcW w:w="1608" w:type="dxa"/>
            <w:vMerge/>
            <w:shd w:val="clear" w:color="auto" w:fill="auto"/>
          </w:tcPr>
          <w:p w:rsidR="00C945FE" w:rsidRPr="00BA0A94" w:rsidRDefault="00C945FE" w:rsidP="00C945F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auto"/>
          </w:tcPr>
          <w:p w:rsidR="00C945FE" w:rsidRPr="00BA0A94" w:rsidRDefault="00C945FE" w:rsidP="00C945F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auto"/>
          </w:tcPr>
          <w:p w:rsidR="00C945FE" w:rsidRPr="00BA0A94" w:rsidRDefault="00B52204" w:rsidP="00C945FE">
            <w:pPr>
              <w:spacing w:line="360" w:lineRule="auto"/>
            </w:pPr>
            <w:r>
              <w:t>Мероприятия общего развития</w:t>
            </w:r>
          </w:p>
        </w:tc>
      </w:tr>
      <w:tr w:rsidR="00B52204" w:rsidTr="00B52204">
        <w:trPr>
          <w:trHeight w:val="396"/>
        </w:trPr>
        <w:tc>
          <w:tcPr>
            <w:tcW w:w="1608" w:type="dxa"/>
            <w:vMerge w:val="restart"/>
            <w:shd w:val="clear" w:color="auto" w:fill="D9E2F3" w:themeFill="accent1" w:themeFillTint="33"/>
          </w:tcPr>
          <w:p w:rsidR="00B52204" w:rsidRPr="00BA0A94" w:rsidRDefault="00B52204" w:rsidP="00B5220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 w:val="restart"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A0A94">
              <w:rPr>
                <w:b/>
              </w:rPr>
              <w:t xml:space="preserve"> июня </w:t>
            </w:r>
          </w:p>
        </w:tc>
        <w:tc>
          <w:tcPr>
            <w:tcW w:w="4754" w:type="dxa"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</w:pPr>
            <w:r>
              <w:t>Пластическое воспитание</w:t>
            </w:r>
          </w:p>
        </w:tc>
      </w:tr>
      <w:tr w:rsidR="00B52204" w:rsidTr="00B52204">
        <w:trPr>
          <w:trHeight w:val="396"/>
        </w:trPr>
        <w:tc>
          <w:tcPr>
            <w:tcW w:w="1608" w:type="dxa"/>
            <w:vMerge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rPr>
                <w:color w:val="000000" w:themeColor="text1"/>
              </w:rPr>
            </w:pPr>
            <w:r>
              <w:t>Сценическая речь</w:t>
            </w:r>
          </w:p>
        </w:tc>
      </w:tr>
      <w:tr w:rsidR="00B52204" w:rsidTr="00B52204">
        <w:trPr>
          <w:trHeight w:val="396"/>
        </w:trPr>
        <w:tc>
          <w:tcPr>
            <w:tcW w:w="1608" w:type="dxa"/>
            <w:vMerge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</w:pPr>
            <w:r>
              <w:t xml:space="preserve">Ритмика  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 w:val="restart"/>
            <w:shd w:val="clear" w:color="auto" w:fill="auto"/>
          </w:tcPr>
          <w:p w:rsidR="00B52204" w:rsidRPr="00BA0A94" w:rsidRDefault="00B52204" w:rsidP="00B5220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 w:val="restart"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BA0A94">
              <w:rPr>
                <w:b/>
              </w:rPr>
              <w:t xml:space="preserve"> июня </w:t>
            </w:r>
          </w:p>
        </w:tc>
        <w:tc>
          <w:tcPr>
            <w:tcW w:w="4754" w:type="dxa"/>
            <w:shd w:val="clear" w:color="auto" w:fill="auto"/>
          </w:tcPr>
          <w:p w:rsidR="00B52204" w:rsidRPr="00BA0A94" w:rsidRDefault="00B52204" w:rsidP="00B52204">
            <w:pPr>
              <w:spacing w:line="360" w:lineRule="auto"/>
            </w:pPr>
            <w:r>
              <w:t>Мастерство актёра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auto"/>
          </w:tcPr>
          <w:p w:rsidR="00B52204" w:rsidRDefault="00B52204" w:rsidP="00B52204">
            <w:pPr>
              <w:spacing w:line="360" w:lineRule="auto"/>
            </w:pPr>
            <w:r>
              <w:t xml:space="preserve">Сценическая практика  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auto"/>
          </w:tcPr>
          <w:p w:rsidR="00B52204" w:rsidRPr="00BA0A94" w:rsidRDefault="00B52204" w:rsidP="00B52204">
            <w:pPr>
              <w:spacing w:line="360" w:lineRule="auto"/>
            </w:pPr>
            <w:r>
              <w:t>Мероприятия общего развития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 w:val="restart"/>
            <w:shd w:val="clear" w:color="auto" w:fill="D9E2F3" w:themeFill="accent1" w:themeFillTint="33"/>
          </w:tcPr>
          <w:p w:rsidR="00B52204" w:rsidRPr="00BA0A94" w:rsidRDefault="00B52204" w:rsidP="00B5220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 w:val="restart"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Pr="00BA0A94">
              <w:rPr>
                <w:b/>
              </w:rPr>
              <w:t xml:space="preserve">июня </w:t>
            </w:r>
          </w:p>
        </w:tc>
        <w:tc>
          <w:tcPr>
            <w:tcW w:w="4754" w:type="dxa"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</w:pPr>
            <w:r>
              <w:t>Пластическое воспитание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rPr>
                <w:color w:val="000000" w:themeColor="text1"/>
              </w:rPr>
            </w:pPr>
            <w:r>
              <w:t>Сценическая речь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</w:pPr>
            <w:r>
              <w:t xml:space="preserve">Ритмика  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 w:val="restart"/>
            <w:shd w:val="clear" w:color="auto" w:fill="auto"/>
          </w:tcPr>
          <w:p w:rsidR="00B52204" w:rsidRPr="00F81774" w:rsidRDefault="00B52204" w:rsidP="00B5220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03" w:type="dxa"/>
            <w:vMerge w:val="restart"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 июня</w:t>
            </w:r>
          </w:p>
        </w:tc>
        <w:tc>
          <w:tcPr>
            <w:tcW w:w="4754" w:type="dxa"/>
            <w:shd w:val="clear" w:color="auto" w:fill="auto"/>
          </w:tcPr>
          <w:p w:rsidR="00B52204" w:rsidRPr="00BA0A94" w:rsidRDefault="00B52204" w:rsidP="00B52204">
            <w:pPr>
              <w:spacing w:line="360" w:lineRule="auto"/>
            </w:pPr>
            <w:r>
              <w:t>Мастерство актёра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auto"/>
          </w:tcPr>
          <w:p w:rsidR="00B52204" w:rsidRDefault="00B52204" w:rsidP="00B52204">
            <w:pPr>
              <w:spacing w:line="360" w:lineRule="auto"/>
            </w:pPr>
            <w:r>
              <w:t xml:space="preserve">Сценическая практика  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auto"/>
          </w:tcPr>
          <w:p w:rsidR="00B52204" w:rsidRPr="00BA0A94" w:rsidRDefault="00B52204" w:rsidP="00B52204">
            <w:pPr>
              <w:spacing w:line="360" w:lineRule="auto"/>
            </w:pPr>
            <w:r>
              <w:t>Мероприятия общего развития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 w:val="restart"/>
            <w:shd w:val="clear" w:color="auto" w:fill="D9E2F3" w:themeFill="accent1" w:themeFillTint="33"/>
          </w:tcPr>
          <w:p w:rsidR="00B52204" w:rsidRPr="00BA0A94" w:rsidRDefault="00B52204" w:rsidP="00B5220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 w:val="restart"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BA0A94">
              <w:rPr>
                <w:b/>
              </w:rPr>
              <w:t xml:space="preserve"> июня </w:t>
            </w:r>
          </w:p>
        </w:tc>
        <w:tc>
          <w:tcPr>
            <w:tcW w:w="4754" w:type="dxa"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</w:pPr>
            <w:r>
              <w:t>Пластическое воспитание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/>
            <w:shd w:val="clear" w:color="auto" w:fill="D9E2F3" w:themeFill="accent1" w:themeFillTint="33"/>
          </w:tcPr>
          <w:p w:rsidR="00B52204" w:rsidRPr="00BA0A94" w:rsidRDefault="00B52204" w:rsidP="00B5220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D9E2F3" w:themeFill="accent1" w:themeFillTint="33"/>
          </w:tcPr>
          <w:p w:rsidR="00B5220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rPr>
                <w:color w:val="000000" w:themeColor="text1"/>
              </w:rPr>
            </w:pPr>
            <w:r>
              <w:t>Сценическая речь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</w:pPr>
            <w:r>
              <w:t xml:space="preserve">Ритмика  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 w:val="restart"/>
            <w:shd w:val="clear" w:color="auto" w:fill="auto"/>
          </w:tcPr>
          <w:p w:rsidR="00B52204" w:rsidRPr="00BA0A94" w:rsidRDefault="00B52204" w:rsidP="00B5220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 w:val="restart"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BA0A94">
              <w:rPr>
                <w:b/>
              </w:rPr>
              <w:t xml:space="preserve"> июня </w:t>
            </w:r>
          </w:p>
        </w:tc>
        <w:tc>
          <w:tcPr>
            <w:tcW w:w="4754" w:type="dxa"/>
            <w:shd w:val="clear" w:color="auto" w:fill="auto"/>
          </w:tcPr>
          <w:p w:rsidR="00B52204" w:rsidRPr="00BA0A94" w:rsidRDefault="00B52204" w:rsidP="00B52204">
            <w:pPr>
              <w:spacing w:line="360" w:lineRule="auto"/>
            </w:pPr>
            <w:r>
              <w:t>Мастерство актёра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/>
            <w:shd w:val="clear" w:color="auto" w:fill="auto"/>
          </w:tcPr>
          <w:p w:rsidR="00B52204" w:rsidRPr="00BA0A94" w:rsidRDefault="00B52204" w:rsidP="00B5220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auto"/>
          </w:tcPr>
          <w:p w:rsidR="00B52204" w:rsidRDefault="00B52204" w:rsidP="00B52204">
            <w:pPr>
              <w:spacing w:line="360" w:lineRule="auto"/>
            </w:pPr>
            <w:r>
              <w:t xml:space="preserve">Сценическая практика  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auto"/>
          </w:tcPr>
          <w:p w:rsidR="00B52204" w:rsidRPr="00BA0A94" w:rsidRDefault="00B52204" w:rsidP="00B52204">
            <w:pPr>
              <w:spacing w:line="360" w:lineRule="auto"/>
            </w:pPr>
            <w:r>
              <w:t>Мероприятия общего развития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 w:val="restart"/>
            <w:shd w:val="clear" w:color="auto" w:fill="D9E2F3" w:themeFill="accent1" w:themeFillTint="33"/>
          </w:tcPr>
          <w:p w:rsidR="00B52204" w:rsidRPr="00BA0A94" w:rsidRDefault="00B52204" w:rsidP="00B5220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 w:val="restart"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BA0A94">
              <w:rPr>
                <w:b/>
              </w:rPr>
              <w:t xml:space="preserve"> июня </w:t>
            </w:r>
          </w:p>
        </w:tc>
        <w:tc>
          <w:tcPr>
            <w:tcW w:w="4754" w:type="dxa"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</w:pPr>
            <w:r>
              <w:t>Пластическое воспитание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/>
            <w:shd w:val="clear" w:color="auto" w:fill="D9E2F3" w:themeFill="accent1" w:themeFillTint="33"/>
          </w:tcPr>
          <w:p w:rsidR="00B52204" w:rsidRPr="00BA0A94" w:rsidRDefault="00B52204" w:rsidP="00B5220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D9E2F3" w:themeFill="accent1" w:themeFillTint="33"/>
          </w:tcPr>
          <w:p w:rsidR="00B5220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rPr>
                <w:color w:val="000000" w:themeColor="text1"/>
              </w:rPr>
            </w:pPr>
            <w:r>
              <w:t>Сценическая речь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D9E2F3" w:themeFill="accent1" w:themeFillTint="33"/>
          </w:tcPr>
          <w:p w:rsidR="00B52204" w:rsidRPr="00BA0A94" w:rsidRDefault="00B52204" w:rsidP="00B52204">
            <w:pPr>
              <w:spacing w:line="360" w:lineRule="auto"/>
            </w:pPr>
            <w:r>
              <w:t xml:space="preserve">Ритмика  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 w:val="restart"/>
            <w:shd w:val="clear" w:color="auto" w:fill="auto"/>
          </w:tcPr>
          <w:p w:rsidR="00B52204" w:rsidRPr="00BA0A94" w:rsidRDefault="00B52204" w:rsidP="00B5220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 w:val="restart"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15 июня </w:t>
            </w:r>
          </w:p>
        </w:tc>
        <w:tc>
          <w:tcPr>
            <w:tcW w:w="4754" w:type="dxa"/>
            <w:shd w:val="clear" w:color="auto" w:fill="auto"/>
          </w:tcPr>
          <w:p w:rsidR="00B52204" w:rsidRPr="00BA0A94" w:rsidRDefault="00B52204" w:rsidP="00B52204">
            <w:pPr>
              <w:spacing w:line="360" w:lineRule="auto"/>
            </w:pPr>
            <w:r>
              <w:t>Мастерство актёра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auto"/>
          </w:tcPr>
          <w:p w:rsidR="00B52204" w:rsidRDefault="00B52204" w:rsidP="00B52204">
            <w:pPr>
              <w:spacing w:line="360" w:lineRule="auto"/>
            </w:pPr>
            <w:r>
              <w:t xml:space="preserve">Сценическая практика  </w:t>
            </w:r>
          </w:p>
        </w:tc>
      </w:tr>
      <w:tr w:rsidR="00B52204" w:rsidTr="00B52204">
        <w:trPr>
          <w:trHeight w:val="388"/>
        </w:trPr>
        <w:tc>
          <w:tcPr>
            <w:tcW w:w="1608" w:type="dxa"/>
            <w:vMerge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03" w:type="dxa"/>
            <w:vMerge/>
            <w:shd w:val="clear" w:color="auto" w:fill="auto"/>
          </w:tcPr>
          <w:p w:rsidR="00B52204" w:rsidRPr="00BA0A94" w:rsidRDefault="00B52204" w:rsidP="00B5220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4" w:type="dxa"/>
            <w:shd w:val="clear" w:color="auto" w:fill="auto"/>
          </w:tcPr>
          <w:p w:rsidR="00B52204" w:rsidRPr="00BA0A94" w:rsidRDefault="00B52204" w:rsidP="00B52204">
            <w:pPr>
              <w:spacing w:line="360" w:lineRule="auto"/>
            </w:pPr>
            <w:r>
              <w:t>Мероприятия общего развития</w:t>
            </w:r>
          </w:p>
        </w:tc>
      </w:tr>
    </w:tbl>
    <w:p w:rsidR="00C60AD9" w:rsidRDefault="00C60AD9"/>
    <w:p w:rsidR="00B52204" w:rsidRDefault="00B52204" w:rsidP="00C945FE">
      <w:pPr>
        <w:spacing w:line="360" w:lineRule="auto"/>
        <w:jc w:val="center"/>
        <w:rPr>
          <w:b/>
          <w:szCs w:val="28"/>
        </w:rPr>
      </w:pPr>
    </w:p>
    <w:p w:rsidR="00B52204" w:rsidRDefault="00B52204" w:rsidP="00C945FE">
      <w:pPr>
        <w:spacing w:line="360" w:lineRule="auto"/>
        <w:jc w:val="center"/>
        <w:rPr>
          <w:b/>
          <w:szCs w:val="28"/>
        </w:rPr>
      </w:pPr>
    </w:p>
    <w:p w:rsidR="00C945FE" w:rsidRPr="009F47F5" w:rsidRDefault="00C945FE" w:rsidP="00C945FE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445BF0">
        <w:rPr>
          <w:b/>
          <w:szCs w:val="28"/>
        </w:rPr>
        <w:t xml:space="preserve">. </w:t>
      </w:r>
      <w:r w:rsidRPr="009F47F5">
        <w:rPr>
          <w:b/>
          <w:szCs w:val="28"/>
        </w:rPr>
        <w:t>Ресурсное обеспечение программы</w:t>
      </w:r>
    </w:p>
    <w:p w:rsidR="00C945FE" w:rsidRDefault="00C945FE" w:rsidP="00C945FE">
      <w:pPr>
        <w:ind w:firstLine="709"/>
        <w:jc w:val="both"/>
      </w:pPr>
      <w:r>
        <w:t>Реализацию программы осуществляет педагогический коллектив ДШИ №16 с привлечением специалистов окружных учреждений культуры. Реализация программы рассчитана сроком на десять дней. школа организуется</w:t>
      </w:r>
      <w:r w:rsidR="00F00841">
        <w:t xml:space="preserve"> для детей в возрасте от 7 до 14</w:t>
      </w:r>
      <w:r>
        <w:t xml:space="preserve"> лет. обучение участников Летней творческой школы проводится в и групповых занятий с соответствующим материально-техническим оборудованием, в концертном зале.</w:t>
      </w:r>
    </w:p>
    <w:p w:rsidR="00C945FE" w:rsidRPr="00180301" w:rsidRDefault="00C945FE" w:rsidP="00C945FE">
      <w:pPr>
        <w:ind w:firstLine="709"/>
        <w:jc w:val="both"/>
        <w:rPr>
          <w:b/>
          <w:sz w:val="32"/>
          <w:szCs w:val="28"/>
        </w:rPr>
      </w:pPr>
      <w:r>
        <w:t xml:space="preserve"> Прием детей осуществляется на основании заявления родителей (законных представителей) с приложением пакета документов. Участие в летней творческой школе платное. </w:t>
      </w:r>
    </w:p>
    <w:p w:rsidR="00C945FE" w:rsidRDefault="00C945FE"/>
    <w:sectPr w:rsidR="00C94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DBF"/>
    <w:multiLevelType w:val="hybridMultilevel"/>
    <w:tmpl w:val="E0B64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4395"/>
    <w:multiLevelType w:val="hybridMultilevel"/>
    <w:tmpl w:val="19424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96C93"/>
    <w:multiLevelType w:val="hybridMultilevel"/>
    <w:tmpl w:val="496C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E4372"/>
    <w:multiLevelType w:val="hybridMultilevel"/>
    <w:tmpl w:val="8A9C2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72400"/>
    <w:multiLevelType w:val="hybridMultilevel"/>
    <w:tmpl w:val="92F40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E137E"/>
    <w:multiLevelType w:val="hybridMultilevel"/>
    <w:tmpl w:val="46186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23201"/>
    <w:multiLevelType w:val="hybridMultilevel"/>
    <w:tmpl w:val="1896B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4C6A"/>
    <w:multiLevelType w:val="hybridMultilevel"/>
    <w:tmpl w:val="2F90246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C5B74"/>
    <w:multiLevelType w:val="hybridMultilevel"/>
    <w:tmpl w:val="F5103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60"/>
    <w:rsid w:val="000522A5"/>
    <w:rsid w:val="000B574B"/>
    <w:rsid w:val="000C0EE6"/>
    <w:rsid w:val="001767C7"/>
    <w:rsid w:val="0080193F"/>
    <w:rsid w:val="00B52204"/>
    <w:rsid w:val="00C54879"/>
    <w:rsid w:val="00C60AD9"/>
    <w:rsid w:val="00C945FE"/>
    <w:rsid w:val="00D82660"/>
    <w:rsid w:val="00F0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AAD9"/>
  <w15:chartTrackingRefBased/>
  <w15:docId w15:val="{5E14AFAA-B433-4D7E-8EA3-12D75502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5FE"/>
    <w:pPr>
      <w:ind w:left="720"/>
      <w:contextualSpacing/>
    </w:pPr>
  </w:style>
  <w:style w:type="table" w:styleId="a4">
    <w:name w:val="Table Grid"/>
    <w:basedOn w:val="a1"/>
    <w:uiPriority w:val="59"/>
    <w:rsid w:val="00C945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qFormat/>
    <w:rsid w:val="00C945FE"/>
    <w:pPr>
      <w:spacing w:after="0" w:line="240" w:lineRule="auto"/>
    </w:pPr>
  </w:style>
  <w:style w:type="paragraph" w:customStyle="1" w:styleId="Default">
    <w:name w:val="Default"/>
    <w:rsid w:val="00C945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godik</dc:creator>
  <cp:keywords/>
  <dc:description/>
  <cp:lastModifiedBy>godik</cp:lastModifiedBy>
  <cp:revision>8</cp:revision>
  <dcterms:created xsi:type="dcterms:W3CDTF">2024-03-18T09:50:00Z</dcterms:created>
  <dcterms:modified xsi:type="dcterms:W3CDTF">2026-03-10T10:24:00Z</dcterms:modified>
</cp:coreProperties>
</file>